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ind w:firstLine="720"/>
        <w:jc w:val="center"/>
        <w:rPr>
          <w:b/>
          <w:bCs/>
          <w:sz w:val="28"/>
          <w:szCs w:val="28"/>
          <w:lang w:val="en-US"/>
        </w:rPr>
      </w:pPr>
      <w:r>
        <w:rPr>
          <w:b/>
          <w:bCs/>
          <w:sz w:val="28"/>
          <w:szCs w:val="28"/>
          <w:lang w:val="en-US"/>
        </w:rPr>
        <w:t>HASIL WAWANCARA</w:t>
      </w:r>
    </w:p>
    <w:p>
      <w:pPr>
        <w:pStyle w:val="style0"/>
        <w:jc w:val="both"/>
        <w:rPr>
          <w:lang w:val="en-US"/>
        </w:rPr>
      </w:pPr>
    </w:p>
    <w:p>
      <w:pPr>
        <w:pStyle w:val="style0"/>
        <w:jc w:val="both"/>
        <w:rPr>
          <w:lang w:val="en-US"/>
        </w:rPr>
      </w:pPr>
    </w:p>
    <w:p>
      <w:pPr>
        <w:pStyle w:val="style0"/>
        <w:tabs>
          <w:tab w:val="left" w:leader="none" w:pos="1560"/>
        </w:tabs>
        <w:jc w:val="both"/>
        <w:rPr>
          <w:lang w:val="en-US"/>
        </w:rPr>
      </w:pPr>
      <w:r>
        <w:rPr>
          <w:lang w:val="en-US"/>
        </w:rPr>
        <w:t>Nama</w:t>
      </w:r>
      <w:r>
        <w:rPr>
          <w:lang w:val="en-US"/>
        </w:rPr>
        <w:tab/>
      </w:r>
      <w:r>
        <w:rPr>
          <w:lang w:val="en-US"/>
        </w:rPr>
        <w:t xml:space="preserve">: Bu. A </w:t>
      </w:r>
      <w:r>
        <w:rPr>
          <w:lang w:val="en-US"/>
        </w:rPr>
        <w:t>( Informan</w:t>
      </w:r>
      <w:r>
        <w:rPr>
          <w:lang w:val="en-US"/>
        </w:rPr>
        <w:t xml:space="preserve"> 1) </w:t>
      </w:r>
    </w:p>
    <w:p>
      <w:pPr>
        <w:pStyle w:val="style0"/>
        <w:tabs>
          <w:tab w:val="left" w:leader="none" w:pos="1560"/>
        </w:tabs>
        <w:jc w:val="both"/>
        <w:rPr>
          <w:lang w:val="en-US"/>
        </w:rPr>
      </w:pPr>
      <w:r>
        <w:rPr>
          <w:lang w:val="en-US"/>
        </w:rPr>
        <w:t>Jabatan</w:t>
      </w:r>
      <w:r>
        <w:rPr>
          <w:lang w:val="en-US"/>
        </w:rPr>
        <w:tab/>
      </w:r>
      <w:r>
        <w:rPr>
          <w:lang w:val="en-US"/>
        </w:rPr>
        <w:t>: Kasubag RT &amp; Logistik Umum</w:t>
      </w:r>
    </w:p>
    <w:p>
      <w:pPr>
        <w:pStyle w:val="style0"/>
        <w:tabs>
          <w:tab w:val="left" w:leader="none" w:pos="1560"/>
        </w:tabs>
        <w:jc w:val="both"/>
        <w:rPr>
          <w:lang w:val="en-US"/>
        </w:rPr>
      </w:pPr>
      <w:r>
        <w:rPr>
          <w:lang w:val="en-US"/>
        </w:rPr>
        <w:t xml:space="preserve">Bagian / Unit </w:t>
      </w:r>
      <w:r>
        <w:rPr>
          <w:lang w:val="en-US"/>
        </w:rPr>
        <w:tab/>
      </w:r>
      <w:r>
        <w:rPr>
          <w:lang w:val="en-US"/>
        </w:rPr>
        <w:t>: Umum / Logistik</w:t>
      </w:r>
    </w:p>
    <w:p>
      <w:pPr>
        <w:pStyle w:val="style0"/>
        <w:tabs>
          <w:tab w:val="left" w:leader="none" w:pos="1560"/>
        </w:tabs>
        <w:jc w:val="both"/>
        <w:rPr/>
      </w:pPr>
    </w:p>
    <w:tbl>
      <w:tblPr>
        <w:tblStyle w:val="style154"/>
        <w:tblW w:w="9634" w:type="dxa"/>
        <w:tblLook w:val="04A0" w:firstRow="1" w:lastRow="0" w:firstColumn="1" w:lastColumn="0" w:noHBand="0" w:noVBand="1"/>
      </w:tblPr>
      <w:tblGrid>
        <w:gridCol w:w="586"/>
        <w:gridCol w:w="3674"/>
        <w:gridCol w:w="5375"/>
      </w:tblGrid>
      <w:tr>
        <w:trPr/>
        <w:tc>
          <w:tcPr>
            <w:tcW w:w="570" w:type="dxa"/>
            <w:tcBorders/>
          </w:tcPr>
          <w:p>
            <w:pPr>
              <w:pStyle w:val="style0"/>
              <w:jc w:val="both"/>
              <w:rPr>
                <w:lang w:val="en-US"/>
              </w:rPr>
            </w:pPr>
            <w:r>
              <w:rPr>
                <w:lang w:val="en-US"/>
              </w:rPr>
              <w:t>No.</w:t>
            </w:r>
          </w:p>
        </w:tc>
        <w:tc>
          <w:tcPr>
            <w:tcW w:w="3678" w:type="dxa"/>
            <w:tcBorders/>
          </w:tcPr>
          <w:p>
            <w:pPr>
              <w:pStyle w:val="style0"/>
              <w:jc w:val="both"/>
              <w:rPr>
                <w:lang w:val="en-US"/>
              </w:rPr>
            </w:pPr>
            <w:r>
              <w:rPr>
                <w:lang w:val="en-US"/>
              </w:rPr>
              <w:t>Pertanyaan</w:t>
            </w:r>
          </w:p>
        </w:tc>
        <w:tc>
          <w:tcPr>
            <w:tcW w:w="5386" w:type="dxa"/>
            <w:tcBorders/>
          </w:tcPr>
          <w:p>
            <w:pPr>
              <w:pStyle w:val="style0"/>
              <w:jc w:val="both"/>
              <w:rPr>
                <w:lang w:val="en-US"/>
              </w:rPr>
            </w:pPr>
          </w:p>
        </w:tc>
      </w:tr>
      <w:tr>
        <w:tblPrEx/>
        <w:trPr/>
        <w:tc>
          <w:tcPr>
            <w:tcW w:w="570" w:type="dxa"/>
            <w:tcBorders/>
          </w:tcPr>
          <w:p>
            <w:pPr>
              <w:pStyle w:val="style0"/>
              <w:jc w:val="both"/>
              <w:rPr>
                <w:lang w:val="en-US"/>
              </w:rPr>
            </w:pPr>
            <w:r>
              <w:rPr>
                <w:lang w:val="en-US"/>
              </w:rPr>
              <w:t>1.</w:t>
            </w:r>
          </w:p>
        </w:tc>
        <w:tc>
          <w:tcPr>
            <w:tcW w:w="3678" w:type="dxa"/>
            <w:tcBorders/>
          </w:tcPr>
          <w:p>
            <w:pPr>
              <w:pStyle w:val="style0"/>
              <w:jc w:val="both"/>
              <w:rPr>
                <w:lang w:val="en-US"/>
              </w:rPr>
            </w:pPr>
            <w:r>
              <w:rPr>
                <w:lang w:val="en-US"/>
              </w:rPr>
              <w:t xml:space="preserve">Siapa yang bertugas dan bertanggung jawab terhadap logistik umum non </w:t>
            </w:r>
            <w:r>
              <w:rPr>
                <w:lang w:val="en-US"/>
              </w:rPr>
              <w:t>medis ?</w:t>
            </w:r>
            <w:r>
              <w:rPr>
                <w:lang w:val="en-US"/>
              </w:rPr>
              <w:t xml:space="preserve"> </w:t>
            </w:r>
          </w:p>
          <w:p>
            <w:pPr>
              <w:pStyle w:val="style0"/>
              <w:jc w:val="both"/>
              <w:rPr>
                <w:lang w:val="en-US"/>
              </w:rPr>
            </w:pPr>
            <w:r>
              <w:rPr>
                <w:lang w:val="en-US"/>
              </w:rPr>
              <w:t>Tidak ada yang membantu atau mengawasi kah mbak?</w:t>
            </w:r>
          </w:p>
        </w:tc>
        <w:tc>
          <w:tcPr>
            <w:tcW w:w="5386" w:type="dxa"/>
            <w:tcBorders/>
          </w:tcPr>
          <w:p>
            <w:pPr>
              <w:pStyle w:val="style0"/>
              <w:jc w:val="both"/>
              <w:rPr>
                <w:bCs/>
                <w:lang w:val="en-US"/>
              </w:rPr>
            </w:pPr>
            <w:r>
              <w:rPr>
                <w:bCs/>
                <w:lang w:val="en-US"/>
              </w:rPr>
              <w:t xml:space="preserve">logistik umum non medis, saya kelola sendiri baik proses perencanaan sampai proses pendistribusian ke seluruh unit. </w:t>
            </w:r>
          </w:p>
          <w:p>
            <w:pPr>
              <w:pStyle w:val="style0"/>
              <w:jc w:val="both"/>
              <w:rPr>
                <w:lang w:val="en-US"/>
              </w:rPr>
            </w:pPr>
            <w:r>
              <w:rPr>
                <w:bCs/>
                <w:lang w:val="en-US"/>
              </w:rPr>
              <w:t>diawasi dan melapor ke kabag adaministrasi &amp; umum serta ke bagian keuangan kalo menyangkut dengan masalah keuangan</w:t>
            </w:r>
          </w:p>
        </w:tc>
      </w:tr>
      <w:tr>
        <w:tblPrEx/>
        <w:trPr/>
        <w:tc>
          <w:tcPr>
            <w:tcW w:w="570" w:type="dxa"/>
            <w:tcBorders/>
          </w:tcPr>
          <w:p>
            <w:pPr>
              <w:pStyle w:val="style0"/>
              <w:jc w:val="both"/>
              <w:rPr>
                <w:lang w:val="en-US"/>
              </w:rPr>
            </w:pPr>
            <w:r>
              <w:rPr>
                <w:lang w:val="en-US"/>
              </w:rPr>
              <w:t>2.</w:t>
            </w:r>
          </w:p>
        </w:tc>
        <w:tc>
          <w:tcPr>
            <w:tcW w:w="3678" w:type="dxa"/>
            <w:tcBorders/>
          </w:tcPr>
          <w:p>
            <w:pPr>
              <w:pStyle w:val="style179"/>
              <w:numPr>
                <w:ilvl w:val="0"/>
                <w:numId w:val="2"/>
              </w:numPr>
              <w:ind w:left="302"/>
              <w:jc w:val="both"/>
              <w:rPr>
                <w:lang w:val="en-US"/>
              </w:rPr>
            </w:pPr>
            <w:r>
              <w:rPr>
                <w:lang w:val="en-US"/>
              </w:rPr>
              <w:t xml:space="preserve">Adakah perhitungan SDM dibagian logistik umum non medis? </w:t>
            </w:r>
          </w:p>
          <w:p>
            <w:pPr>
              <w:pStyle w:val="style179"/>
              <w:numPr>
                <w:ilvl w:val="0"/>
                <w:numId w:val="2"/>
              </w:numPr>
              <w:ind w:left="302"/>
              <w:jc w:val="both"/>
              <w:rPr>
                <w:lang w:val="en-US"/>
              </w:rPr>
            </w:pPr>
            <w:r>
              <w:rPr>
                <w:lang w:val="en-US"/>
              </w:rPr>
              <w:t>Jika ada, menggunakan perhitungan apa?</w:t>
            </w:r>
          </w:p>
          <w:p>
            <w:pPr>
              <w:pStyle w:val="style179"/>
              <w:numPr>
                <w:ilvl w:val="0"/>
                <w:numId w:val="2"/>
              </w:numPr>
              <w:ind w:left="302"/>
              <w:jc w:val="both"/>
              <w:rPr>
                <w:lang w:val="en-US"/>
              </w:rPr>
            </w:pPr>
            <w:r>
              <w:rPr>
                <w:lang w:val="en-US"/>
              </w:rPr>
              <w:t xml:space="preserve">Jika tidak ada, adakah pedoman atau SPO yang menjadi dasar perhitungan </w:t>
            </w:r>
            <w:r>
              <w:rPr>
                <w:lang w:val="en-US"/>
              </w:rPr>
              <w:t>SDM ?</w:t>
            </w:r>
          </w:p>
        </w:tc>
        <w:tc>
          <w:tcPr>
            <w:tcW w:w="5386" w:type="dxa"/>
            <w:tcBorders/>
          </w:tcPr>
          <w:p>
            <w:pPr>
              <w:pStyle w:val="style0"/>
              <w:jc w:val="both"/>
              <w:rPr>
                <w:lang w:val="en-US"/>
              </w:rPr>
            </w:pPr>
            <w:r>
              <w:rPr>
                <w:lang w:val="en-US"/>
              </w:rPr>
              <w:t xml:space="preserve">ada menggunakan WISN. </w:t>
            </w:r>
          </w:p>
          <w:p>
            <w:pPr>
              <w:pStyle w:val="style0"/>
              <w:jc w:val="both"/>
              <w:rPr>
                <w:lang w:val="en-US"/>
              </w:rPr>
            </w:pPr>
          </w:p>
          <w:p>
            <w:pPr>
              <w:pStyle w:val="style0"/>
              <w:jc w:val="both"/>
              <w:rPr>
                <w:lang w:val="en-US"/>
              </w:rPr>
            </w:pPr>
          </w:p>
          <w:p>
            <w:pPr>
              <w:pStyle w:val="style0"/>
              <w:jc w:val="both"/>
              <w:rPr>
                <w:lang w:val="en-US"/>
              </w:rPr>
            </w:pPr>
          </w:p>
        </w:tc>
      </w:tr>
      <w:tr>
        <w:tblPrEx/>
        <w:trPr/>
        <w:tc>
          <w:tcPr>
            <w:tcW w:w="570" w:type="dxa"/>
            <w:tcBorders/>
          </w:tcPr>
          <w:p>
            <w:pPr>
              <w:pStyle w:val="style0"/>
              <w:jc w:val="both"/>
              <w:rPr>
                <w:lang w:val="en-US"/>
              </w:rPr>
            </w:pPr>
            <w:r>
              <w:rPr>
                <w:lang w:val="en-US"/>
              </w:rPr>
              <w:t>3.</w:t>
            </w:r>
          </w:p>
        </w:tc>
        <w:tc>
          <w:tcPr>
            <w:tcW w:w="3678" w:type="dxa"/>
            <w:tcBorders/>
          </w:tcPr>
          <w:p>
            <w:pPr>
              <w:pStyle w:val="style0"/>
              <w:jc w:val="both"/>
              <w:rPr>
                <w:lang w:val="en-US"/>
              </w:rPr>
            </w:pPr>
            <w:r>
              <w:rPr>
                <w:b/>
                <w:bCs/>
                <w:lang w:val="en-US"/>
              </w:rPr>
              <w:t>Sudah sesuai perhitungan dengan jumlah karyawannya? Jika tidak sama, adakah dampak efektivitas terhadap pekerjaan logistik?</w:t>
            </w:r>
          </w:p>
          <w:p>
            <w:pPr>
              <w:pStyle w:val="style0"/>
              <w:jc w:val="both"/>
              <w:rPr>
                <w:lang w:val="en-US"/>
              </w:rPr>
            </w:pPr>
          </w:p>
        </w:tc>
        <w:tc>
          <w:tcPr>
            <w:tcW w:w="5386" w:type="dxa"/>
            <w:tcBorders/>
          </w:tcPr>
          <w:p>
            <w:pPr>
              <w:pStyle w:val="style0"/>
              <w:jc w:val="both"/>
              <w:rPr>
                <w:lang w:val="en-US"/>
              </w:rPr>
            </w:pPr>
            <w:r>
              <w:rPr>
                <w:bCs/>
                <w:lang w:val="en-US"/>
              </w:rPr>
              <w:t>Kalo menurut perhitungan masih kurang 1 orang, tapi alhamdulillah selama ini bisa tercover, kalau saya lagi ijin / sakit ya ada kepala bagian atau teman satu bagian yang membantu mengcover untuk barang yang urgent jadi pelayanan tetap bisa jalan itu yang penting.</w:t>
            </w:r>
          </w:p>
        </w:tc>
      </w:tr>
      <w:tr>
        <w:tblPrEx/>
        <w:trPr/>
        <w:tc>
          <w:tcPr>
            <w:tcW w:w="570" w:type="dxa"/>
            <w:tcBorders/>
          </w:tcPr>
          <w:p>
            <w:pPr>
              <w:pStyle w:val="style0"/>
              <w:jc w:val="both"/>
              <w:rPr>
                <w:lang w:val="en-US"/>
              </w:rPr>
            </w:pPr>
            <w:r>
              <w:rPr>
                <w:lang w:val="en-US"/>
              </w:rPr>
              <w:t>4</w:t>
            </w:r>
          </w:p>
        </w:tc>
        <w:tc>
          <w:tcPr>
            <w:tcW w:w="3678" w:type="dxa"/>
            <w:tcBorders/>
          </w:tcPr>
          <w:p>
            <w:pPr>
              <w:pStyle w:val="style0"/>
              <w:jc w:val="both"/>
              <w:rPr>
                <w:lang w:val="en-US"/>
              </w:rPr>
            </w:pPr>
            <w:r>
              <w:rPr>
                <w:lang w:val="en-US"/>
              </w:rPr>
              <w:t xml:space="preserve">Bagaimana proses perencanaan logistik umum non medis di </w:t>
            </w:r>
            <w:r>
              <w:rPr>
                <w:lang w:val="en-US"/>
              </w:rPr>
              <w:t>RS ?</w:t>
            </w:r>
          </w:p>
          <w:p>
            <w:pPr>
              <w:pStyle w:val="style0"/>
              <w:jc w:val="both"/>
              <w:rPr>
                <w:lang w:val="en-US"/>
              </w:rPr>
            </w:pPr>
            <w:r>
              <w:rPr>
                <w:lang w:val="en-US"/>
              </w:rPr>
              <w:t xml:space="preserve">Sudahkah menjawab </w:t>
            </w:r>
            <w:r>
              <w:rPr>
                <w:lang w:val="en-US"/>
              </w:rPr>
              <w:t>pertanyaan ?</w:t>
            </w:r>
            <w:r>
              <w:rPr>
                <w:lang w:val="en-US"/>
              </w:rPr>
              <w:t xml:space="preserve"> apakah yang dibutuhkan (what)?berapa yang dibutuhkan (how much, how many)?, Kapan dibutuhkan (when)?, Dimana dibutuhkan (where)?, Siapa yang membutuhkan (who)?, Bagaimana diselenggarakan (how)?, Mengapa dibutuhkan (why) ?</w:t>
            </w:r>
          </w:p>
        </w:tc>
        <w:tc>
          <w:tcPr>
            <w:tcW w:w="5386" w:type="dxa"/>
            <w:tcBorders/>
          </w:tcPr>
          <w:p>
            <w:pPr>
              <w:pStyle w:val="style179"/>
              <w:numPr>
                <w:ilvl w:val="0"/>
                <w:numId w:val="3"/>
              </w:numPr>
              <w:ind w:left="167" w:hanging="218"/>
              <w:jc w:val="both"/>
              <w:rPr>
                <w:lang w:val="en-US"/>
              </w:rPr>
            </w:pPr>
            <w:r>
              <w:rPr>
                <w:bCs/>
                <w:lang w:val="en-US"/>
              </w:rPr>
              <w:t>perencanaan disusun dalam bentuk RKA tahunan, yang mengajukan dari unit masing- masing dari riwayat pemakaian dan proyeksi rencana program kerja yang membutuhkan logistik umum.</w:t>
            </w:r>
          </w:p>
          <w:p>
            <w:pPr>
              <w:pStyle w:val="style179"/>
              <w:numPr>
                <w:ilvl w:val="0"/>
                <w:numId w:val="3"/>
              </w:numPr>
              <w:ind w:left="167" w:hanging="218"/>
              <w:jc w:val="both"/>
              <w:rPr>
                <w:lang w:val="en-US"/>
              </w:rPr>
            </w:pPr>
            <w:r>
              <w:rPr>
                <w:bCs/>
                <w:lang w:val="en-US"/>
              </w:rPr>
              <w:t xml:space="preserve">Jika sudah tersusun dirapatkan dengan PDA dan MK Sidoarjo. </w:t>
            </w:r>
          </w:p>
          <w:p>
            <w:pPr>
              <w:pStyle w:val="style179"/>
              <w:numPr>
                <w:ilvl w:val="0"/>
                <w:numId w:val="3"/>
              </w:numPr>
              <w:ind w:left="167" w:hanging="218"/>
              <w:jc w:val="both"/>
              <w:rPr>
                <w:lang w:val="en-US"/>
              </w:rPr>
            </w:pPr>
            <w:r>
              <w:rPr>
                <w:bCs/>
                <w:lang w:val="en-US"/>
              </w:rPr>
              <w:t>RKA menjadi dasar pengajuan belanja bulanan. Belanja kita 1 bulan sekali</w:t>
            </w:r>
          </w:p>
        </w:tc>
      </w:tr>
      <w:tr>
        <w:tblPrEx/>
        <w:trPr/>
        <w:tc>
          <w:tcPr>
            <w:tcW w:w="570" w:type="dxa"/>
            <w:tcBorders/>
          </w:tcPr>
          <w:p>
            <w:pPr>
              <w:pStyle w:val="style0"/>
              <w:jc w:val="both"/>
              <w:rPr>
                <w:lang w:val="en-US"/>
              </w:rPr>
            </w:pPr>
            <w:r>
              <w:rPr>
                <w:lang w:val="en-US"/>
              </w:rPr>
              <w:t>5.</w:t>
            </w:r>
          </w:p>
        </w:tc>
        <w:tc>
          <w:tcPr>
            <w:tcW w:w="3678" w:type="dxa"/>
            <w:tcBorders/>
          </w:tcPr>
          <w:p>
            <w:pPr>
              <w:pStyle w:val="style0"/>
              <w:jc w:val="both"/>
              <w:rPr>
                <w:lang w:val="en-US"/>
              </w:rPr>
            </w:pPr>
            <w:r>
              <w:rPr>
                <w:lang w:val="en-US"/>
              </w:rPr>
              <w:t xml:space="preserve">apakah dasar perencanaan logistik umum non medis di rumah </w:t>
            </w:r>
            <w:r>
              <w:rPr>
                <w:lang w:val="en-US"/>
              </w:rPr>
              <w:t>sakit ?</w:t>
            </w:r>
          </w:p>
          <w:p>
            <w:pPr>
              <w:pStyle w:val="style0"/>
              <w:jc w:val="both"/>
              <w:rPr>
                <w:lang w:val="en-US"/>
              </w:rPr>
            </w:pPr>
          </w:p>
          <w:p>
            <w:pPr>
              <w:pStyle w:val="style0"/>
              <w:jc w:val="both"/>
              <w:rPr>
                <w:lang w:val="en-US"/>
              </w:rPr>
            </w:pPr>
          </w:p>
          <w:p>
            <w:pPr>
              <w:pStyle w:val="style0"/>
              <w:jc w:val="both"/>
              <w:rPr>
                <w:lang w:val="en-US"/>
              </w:rPr>
            </w:pPr>
            <w:r>
              <w:rPr>
                <w:lang w:val="en-US"/>
              </w:rPr>
              <w:t xml:space="preserve">Pernahkan ada oermintaan diluar </w:t>
            </w:r>
            <w:r>
              <w:rPr>
                <w:lang w:val="en-US"/>
              </w:rPr>
              <w:t>perencanaan ?</w:t>
            </w:r>
            <w:r>
              <w:rPr>
                <w:lang w:val="en-US"/>
              </w:rPr>
              <w:t xml:space="preserve"> solusinya apa?</w:t>
            </w:r>
          </w:p>
        </w:tc>
        <w:tc>
          <w:tcPr>
            <w:tcW w:w="5386" w:type="dxa"/>
            <w:tcBorders/>
          </w:tcPr>
          <w:p>
            <w:pPr>
              <w:pStyle w:val="style0"/>
              <w:jc w:val="both"/>
              <w:rPr>
                <w:bCs/>
                <w:lang w:val="en-US"/>
              </w:rPr>
            </w:pPr>
            <w:r>
              <w:rPr>
                <w:bCs/>
                <w:lang w:val="en-US"/>
              </w:rPr>
              <w:t>Jadi perencanaan logistik umum non medis sesuai dengan histori pemakaian 1 bulan dan memperhatikan buffer stok 20 %. Hal ini untuk mencegah terjadinya overstock barang dan stockout.</w:t>
            </w:r>
          </w:p>
          <w:p>
            <w:pPr>
              <w:pStyle w:val="style0"/>
              <w:jc w:val="both"/>
              <w:rPr>
                <w:lang w:val="en-US"/>
              </w:rPr>
            </w:pPr>
            <w:r>
              <w:rPr>
                <w:bCs/>
                <w:lang w:val="en-US"/>
              </w:rPr>
              <w:t xml:space="preserve">Untuk kebutuhan diluar perencanaan, </w:t>
            </w:r>
            <w:r>
              <w:rPr>
                <w:lang w:val="en-US"/>
              </w:rPr>
              <w:t>kita bisa mengajukan kebendahara dan membelinya langsung saat itu juga. Biasanya untuk barang – barang bukan kebutuhan rutin, contohnya kertas foto hanya digunakan untuk event tertentu seperti membuat undangan atau sertifikat.</w:t>
            </w:r>
          </w:p>
        </w:tc>
      </w:tr>
      <w:tr>
        <w:tblPrEx/>
        <w:trPr/>
        <w:tc>
          <w:tcPr>
            <w:tcW w:w="570" w:type="dxa"/>
            <w:tcBorders/>
          </w:tcPr>
          <w:p>
            <w:pPr>
              <w:pStyle w:val="style0"/>
              <w:jc w:val="both"/>
              <w:rPr>
                <w:lang w:val="en-US"/>
              </w:rPr>
            </w:pPr>
            <w:r>
              <w:rPr>
                <w:lang w:val="en-US"/>
              </w:rPr>
              <w:t>6.</w:t>
            </w:r>
          </w:p>
        </w:tc>
        <w:tc>
          <w:tcPr>
            <w:tcW w:w="3678" w:type="dxa"/>
            <w:tcBorders/>
          </w:tcPr>
          <w:p>
            <w:pPr>
              <w:pStyle w:val="style0"/>
              <w:jc w:val="both"/>
              <w:rPr>
                <w:lang w:val="en-US"/>
              </w:rPr>
            </w:pPr>
            <w:r>
              <w:rPr>
                <w:lang w:val="en-US"/>
              </w:rPr>
              <w:t>Bagaimana alur proses pengadaan logistik umum non medis di rumah sakit?</w:t>
            </w:r>
          </w:p>
        </w:tc>
        <w:tc>
          <w:tcPr>
            <w:tcW w:w="5386" w:type="dxa"/>
            <w:tcBorders/>
          </w:tcPr>
          <w:p>
            <w:pPr>
              <w:pStyle w:val="style0"/>
              <w:jc w:val="both"/>
              <w:rPr>
                <w:lang w:val="en-US"/>
              </w:rPr>
            </w:pPr>
            <w:r>
              <w:rPr>
                <w:lang w:val="en-US"/>
              </w:rPr>
              <w:t>Pengadaan dilakukan setiap sebulan sekali, sesuai MI yang sudah saya ajukan ke atasan</w:t>
            </w:r>
          </w:p>
        </w:tc>
      </w:tr>
      <w:tr>
        <w:tblPrEx/>
        <w:trPr/>
        <w:tc>
          <w:tcPr>
            <w:tcW w:w="570" w:type="dxa"/>
            <w:tcBorders/>
          </w:tcPr>
          <w:p>
            <w:pPr>
              <w:pStyle w:val="style0"/>
              <w:jc w:val="both"/>
              <w:rPr>
                <w:lang w:val="en-US"/>
              </w:rPr>
            </w:pPr>
            <w:r>
              <w:rPr>
                <w:lang w:val="en-US"/>
              </w:rPr>
              <w:t>7</w:t>
            </w:r>
            <w:r>
              <w:rPr>
                <w:lang w:val="en-US"/>
              </w:rPr>
              <w:t>.</w:t>
            </w:r>
          </w:p>
        </w:tc>
        <w:tc>
          <w:tcPr>
            <w:tcW w:w="3678" w:type="dxa"/>
            <w:tcBorders/>
          </w:tcPr>
          <w:p>
            <w:pPr>
              <w:pStyle w:val="style0"/>
              <w:jc w:val="both"/>
              <w:rPr>
                <w:lang w:val="en-US"/>
              </w:rPr>
            </w:pPr>
            <w:r>
              <w:rPr>
                <w:lang w:val="en-US"/>
              </w:rPr>
              <w:t xml:space="preserve">Bagaimana proses pengadaan logistik umum non medis di </w:t>
            </w:r>
            <w:r>
              <w:rPr>
                <w:lang w:val="en-US"/>
              </w:rPr>
              <w:t>RS ?</w:t>
            </w:r>
          </w:p>
        </w:tc>
        <w:tc>
          <w:tcPr>
            <w:tcW w:w="5386" w:type="dxa"/>
            <w:tcBorders/>
          </w:tcPr>
          <w:p>
            <w:pPr>
              <w:pStyle w:val="style0"/>
              <w:jc w:val="both"/>
              <w:rPr>
                <w:lang w:val="en-US"/>
              </w:rPr>
            </w:pPr>
            <w:r>
              <w:rPr>
                <w:lang w:val="en-US"/>
              </w:rPr>
              <w:t>Untuk barang ATK dan BHP beli langsung ditempat (toko), untuk memudahkan saya melihat kualitas barang, harga barang, dan efisien waktu, untuk percetakan kerjasama dengan pihak ketiga yang telah dipilih oleh TIM pengadaan. Dan untuk tender dipilih oleh tim pengadaan itu juga sebagai upaya kontrol RS untuk mengurangi hal – hal penyalah gunaan.</w:t>
            </w:r>
          </w:p>
        </w:tc>
      </w:tr>
      <w:tr>
        <w:tblPrEx/>
        <w:trPr/>
        <w:tc>
          <w:tcPr>
            <w:tcW w:w="570" w:type="dxa"/>
            <w:tcBorders/>
          </w:tcPr>
          <w:p>
            <w:pPr>
              <w:pStyle w:val="style0"/>
              <w:jc w:val="both"/>
              <w:rPr>
                <w:lang w:val="en-US"/>
              </w:rPr>
            </w:pPr>
            <w:r>
              <w:rPr>
                <w:lang w:val="en-US"/>
              </w:rPr>
              <w:t>8</w:t>
            </w:r>
            <w:r>
              <w:rPr>
                <w:lang w:val="en-US"/>
              </w:rPr>
              <w:t>.</w:t>
            </w:r>
          </w:p>
        </w:tc>
        <w:tc>
          <w:tcPr>
            <w:tcW w:w="3678" w:type="dxa"/>
            <w:tcBorders/>
          </w:tcPr>
          <w:p>
            <w:pPr>
              <w:pStyle w:val="style179"/>
              <w:numPr>
                <w:ilvl w:val="0"/>
                <w:numId w:val="8"/>
              </w:numPr>
              <w:ind w:left="238" w:hanging="211"/>
              <w:jc w:val="both"/>
              <w:rPr>
                <w:lang w:val="en-US"/>
              </w:rPr>
            </w:pPr>
            <w:r>
              <w:rPr>
                <w:lang w:val="en-US"/>
              </w:rPr>
              <w:t xml:space="preserve">Adakah masalah yang timbul dalam peroses </w:t>
            </w:r>
            <w:r>
              <w:rPr>
                <w:lang w:val="en-US"/>
              </w:rPr>
              <w:t>pengadaan ?</w:t>
            </w:r>
            <w:r>
              <w:rPr>
                <w:lang w:val="en-US"/>
              </w:rPr>
              <w:t xml:space="preserve"> Bagaimana solusi yang dilakukan?</w:t>
            </w:r>
          </w:p>
          <w:p>
            <w:pPr>
              <w:pStyle w:val="style179"/>
              <w:ind w:left="238"/>
              <w:jc w:val="both"/>
              <w:rPr>
                <w:lang w:val="en-US"/>
              </w:rPr>
            </w:pPr>
          </w:p>
          <w:p>
            <w:pPr>
              <w:pStyle w:val="style179"/>
              <w:ind w:left="238"/>
              <w:jc w:val="both"/>
              <w:rPr>
                <w:lang w:val="en-US"/>
              </w:rPr>
            </w:pPr>
          </w:p>
          <w:p>
            <w:pPr>
              <w:pStyle w:val="style179"/>
              <w:ind w:left="238"/>
              <w:jc w:val="both"/>
              <w:rPr>
                <w:lang w:val="en-US"/>
              </w:rPr>
            </w:pPr>
          </w:p>
          <w:p>
            <w:pPr>
              <w:pStyle w:val="style179"/>
              <w:ind w:left="238"/>
              <w:jc w:val="both"/>
              <w:rPr>
                <w:lang w:val="en-US"/>
              </w:rPr>
            </w:pPr>
          </w:p>
          <w:p>
            <w:pPr>
              <w:pStyle w:val="style179"/>
              <w:numPr>
                <w:ilvl w:val="0"/>
                <w:numId w:val="8"/>
              </w:numPr>
              <w:ind w:left="238" w:hanging="211"/>
              <w:jc w:val="both"/>
              <w:rPr>
                <w:lang w:val="en-US"/>
              </w:rPr>
            </w:pPr>
            <w:r>
              <w:rPr>
                <w:lang w:val="en-US"/>
              </w:rPr>
              <w:t xml:space="preserve">Adakah upaya optimalisasi yang telah </w:t>
            </w:r>
            <w:r>
              <w:rPr>
                <w:lang w:val="en-US"/>
              </w:rPr>
              <w:t>dilakukan ?</w:t>
            </w:r>
          </w:p>
        </w:tc>
        <w:tc>
          <w:tcPr>
            <w:tcW w:w="5386" w:type="dxa"/>
            <w:tcBorders/>
          </w:tcPr>
          <w:p>
            <w:pPr>
              <w:pStyle w:val="style0"/>
              <w:jc w:val="both"/>
              <w:rPr>
                <w:lang w:val="en-US"/>
              </w:rPr>
            </w:pPr>
            <w:r>
              <w:rPr>
                <w:lang w:val="en-US"/>
              </w:rPr>
              <w:t xml:space="preserve">Apa </w:t>
            </w:r>
            <w:r>
              <w:rPr>
                <w:lang w:val="en-US"/>
              </w:rPr>
              <w:t>yach..</w:t>
            </w:r>
            <w:r>
              <w:rPr>
                <w:lang w:val="en-US"/>
              </w:rPr>
              <w:t xml:space="preserve"> masalah yang sering timbul biasanya untuk berkas rekam medis yang diubah secara langsung oleh tim dan tidak ada konfirmasi kepihak logistik, jadi </w:t>
            </w:r>
            <w:r>
              <w:rPr>
                <w:lang w:val="en-US"/>
              </w:rPr>
              <w:t>ketika  unit</w:t>
            </w:r>
            <w:r>
              <w:rPr>
                <w:lang w:val="en-US"/>
              </w:rPr>
              <w:t xml:space="preserve"> butuh pihak logistik tidak ada ketersediaan.sedangkan untuk proses pengadaan percetakan dibutuhkan waktu 4-5 hari.</w:t>
            </w:r>
          </w:p>
          <w:p>
            <w:pPr>
              <w:pStyle w:val="style0"/>
              <w:jc w:val="both"/>
              <w:rPr>
                <w:lang w:val="en-US"/>
              </w:rPr>
            </w:pPr>
            <w:r>
              <w:rPr>
                <w:lang w:val="en-US"/>
              </w:rPr>
              <w:t>Solusinya ya akhirnya nyetak sendiri manual dikomputer kantor.</w:t>
            </w:r>
          </w:p>
          <w:p>
            <w:pPr>
              <w:pStyle w:val="style0"/>
              <w:jc w:val="both"/>
              <w:rPr>
                <w:lang w:val="en-US"/>
              </w:rPr>
            </w:pPr>
            <w:r>
              <w:rPr>
                <w:lang w:val="en-US"/>
              </w:rPr>
              <w:t>upaya optimalisasi saat ini rs dalam proses elektronik rekam medis (ERM), diharap dengan berjalannya ERM tidak ada lagi masalah ini.”</w:t>
            </w:r>
          </w:p>
        </w:tc>
      </w:tr>
      <w:tr>
        <w:tblPrEx/>
        <w:trPr/>
        <w:tc>
          <w:tcPr>
            <w:tcW w:w="570" w:type="dxa"/>
            <w:tcBorders/>
          </w:tcPr>
          <w:p>
            <w:pPr>
              <w:pStyle w:val="style0"/>
              <w:jc w:val="both"/>
              <w:rPr>
                <w:lang w:val="en-US"/>
              </w:rPr>
            </w:pPr>
            <w:r>
              <w:rPr>
                <w:lang w:val="en-US"/>
              </w:rPr>
              <w:t>9</w:t>
            </w:r>
            <w:r>
              <w:rPr>
                <w:lang w:val="en-US"/>
              </w:rPr>
              <w:t>.</w:t>
            </w:r>
          </w:p>
        </w:tc>
        <w:tc>
          <w:tcPr>
            <w:tcW w:w="3678" w:type="dxa"/>
            <w:tcBorders/>
          </w:tcPr>
          <w:p>
            <w:pPr>
              <w:pStyle w:val="style0"/>
              <w:jc w:val="both"/>
              <w:rPr>
                <w:lang w:val="en-US"/>
              </w:rPr>
            </w:pPr>
            <w:r>
              <w:rPr>
                <w:lang w:val="en-US"/>
              </w:rPr>
              <w:t xml:space="preserve">Bagaimana proses penerimaan dan penyimpanan barang logistik umum di </w:t>
            </w:r>
            <w:r>
              <w:rPr>
                <w:lang w:val="en-US"/>
              </w:rPr>
              <w:t>RS ?</w:t>
            </w:r>
          </w:p>
        </w:tc>
        <w:tc>
          <w:tcPr>
            <w:tcW w:w="5386" w:type="dxa"/>
            <w:tcBorders/>
          </w:tcPr>
          <w:p>
            <w:pPr>
              <w:pStyle w:val="style0"/>
              <w:jc w:val="both"/>
              <w:rPr>
                <w:lang w:val="en-US"/>
              </w:rPr>
            </w:pPr>
            <w:r>
              <w:rPr>
                <w:lang w:val="en-US"/>
              </w:rPr>
              <w:t>Barang datang dicek jumlah barang, jenis sudah sesuai belum dengan nota yang ada. Setelah itu jika cocok nota dikasihkan ke bagian bendahara dan staf akutansi. Baru barang dimasukkan ke dalam gudang</w:t>
            </w:r>
            <w:r>
              <w:rPr>
                <w:lang w:val="en-US"/>
              </w:rPr>
              <w:t>.</w:t>
            </w:r>
            <w:r>
              <w:rPr>
                <w:lang w:val="en-US"/>
              </w:rPr>
              <w:t xml:space="preserve"> </w:t>
            </w:r>
          </w:p>
          <w:p>
            <w:pPr>
              <w:pStyle w:val="style0"/>
              <w:jc w:val="both"/>
              <w:rPr>
                <w:lang w:val="en-US"/>
              </w:rPr>
            </w:pPr>
          </w:p>
        </w:tc>
      </w:tr>
      <w:tr>
        <w:tblPrEx/>
        <w:trPr/>
        <w:tc>
          <w:tcPr>
            <w:tcW w:w="570" w:type="dxa"/>
            <w:tcBorders/>
          </w:tcPr>
          <w:p>
            <w:pPr>
              <w:pStyle w:val="style0"/>
              <w:jc w:val="both"/>
              <w:rPr>
                <w:lang w:val="en-US"/>
              </w:rPr>
            </w:pPr>
            <w:r>
              <w:rPr>
                <w:lang w:val="en-US"/>
              </w:rPr>
              <w:t>10.</w:t>
            </w:r>
          </w:p>
        </w:tc>
        <w:tc>
          <w:tcPr>
            <w:tcW w:w="3678" w:type="dxa"/>
            <w:tcBorders/>
          </w:tcPr>
          <w:p>
            <w:pPr>
              <w:pStyle w:val="style0"/>
              <w:jc w:val="both"/>
              <w:rPr>
                <w:lang w:val="en-US"/>
              </w:rPr>
            </w:pPr>
            <w:r>
              <w:rPr>
                <w:lang w:val="en-US"/>
              </w:rPr>
              <w:t xml:space="preserve">Bagaimana sistem penyimpanan barang logistik umum non medis di rumah </w:t>
            </w:r>
            <w:r>
              <w:rPr>
                <w:lang w:val="en-US"/>
              </w:rPr>
              <w:t>sakit ?</w:t>
            </w:r>
          </w:p>
        </w:tc>
        <w:tc>
          <w:tcPr>
            <w:tcW w:w="5386" w:type="dxa"/>
            <w:tcBorders/>
          </w:tcPr>
          <w:p>
            <w:pPr>
              <w:pStyle w:val="style0"/>
              <w:jc w:val="both"/>
              <w:rPr>
                <w:lang w:val="en-US"/>
              </w:rPr>
            </w:pPr>
            <w:r>
              <w:rPr>
                <w:lang w:val="en-US"/>
              </w:rPr>
              <w:t xml:space="preserve">Penyimpanan digudang dikelompokkan berdasarkan jenis barang, gerak barang cepat atau lambat keluarnya, dan </w:t>
            </w:r>
            <w:r>
              <w:rPr>
                <w:lang w:val="en-US"/>
              </w:rPr>
              <w:t>FIFO .</w:t>
            </w:r>
          </w:p>
          <w:p>
            <w:pPr>
              <w:pStyle w:val="style0"/>
              <w:jc w:val="both"/>
              <w:rPr>
                <w:lang w:val="en-US"/>
              </w:rPr>
            </w:pPr>
            <w:r>
              <w:rPr>
                <w:lang w:val="en-US"/>
              </w:rPr>
              <w:t>Tujuannya untuk mempermudah petugas dalam mencari barang yang akan didistribusikan dan tentunya akan menghemat waktu pengerjaan.</w:t>
            </w:r>
          </w:p>
        </w:tc>
      </w:tr>
      <w:tr>
        <w:tblPrEx/>
        <w:trPr/>
        <w:tc>
          <w:tcPr>
            <w:tcW w:w="570" w:type="dxa"/>
            <w:tcBorders/>
          </w:tcPr>
          <w:p>
            <w:pPr>
              <w:pStyle w:val="style0"/>
              <w:jc w:val="both"/>
              <w:rPr>
                <w:lang w:val="en-US"/>
              </w:rPr>
            </w:pPr>
            <w:r>
              <w:rPr>
                <w:lang w:val="en-US"/>
              </w:rPr>
              <w:t>11</w:t>
            </w:r>
            <w:r>
              <w:rPr>
                <w:lang w:val="en-US"/>
              </w:rPr>
              <w:t>.</w:t>
            </w:r>
          </w:p>
        </w:tc>
        <w:tc>
          <w:tcPr>
            <w:tcW w:w="3678" w:type="dxa"/>
            <w:tcBorders/>
          </w:tcPr>
          <w:p>
            <w:pPr>
              <w:pStyle w:val="style0"/>
              <w:jc w:val="both"/>
              <w:rPr>
                <w:lang w:val="en-US"/>
              </w:rPr>
            </w:pPr>
            <w:r>
              <w:rPr>
                <w:lang w:val="en-US"/>
              </w:rPr>
              <w:t xml:space="preserve">Bagaimana optimalisasi di proses penerimaan dan penyimpanan ini? </w:t>
            </w:r>
          </w:p>
        </w:tc>
        <w:tc>
          <w:tcPr>
            <w:tcW w:w="5386" w:type="dxa"/>
            <w:tcBorders/>
          </w:tcPr>
          <w:p>
            <w:pPr>
              <w:pStyle w:val="style0"/>
              <w:jc w:val="both"/>
              <w:rPr>
                <w:lang w:val="en-US"/>
              </w:rPr>
            </w:pPr>
            <w:r>
              <w:rPr>
                <w:lang w:val="en-US"/>
              </w:rPr>
              <w:t>Proses penerimaan dan penyimpanan barang yang dilakukan sekaligus. karena stok kita tidak banyak dan hanya untuk kebutuhan rutin satu bulan. Selain itu karena pengadaan sesuai kebutuhan 1 bulan,</w:t>
            </w:r>
          </w:p>
        </w:tc>
      </w:tr>
      <w:tr>
        <w:tblPrEx/>
        <w:trPr/>
        <w:tc>
          <w:tcPr>
            <w:tcW w:w="570" w:type="dxa"/>
            <w:tcBorders/>
          </w:tcPr>
          <w:p>
            <w:pPr>
              <w:pStyle w:val="style0"/>
              <w:jc w:val="both"/>
              <w:rPr>
                <w:lang w:val="en-US"/>
              </w:rPr>
            </w:pPr>
            <w:r>
              <w:rPr>
                <w:lang w:val="en-US"/>
              </w:rPr>
              <w:t>1</w:t>
            </w:r>
            <w:r>
              <w:rPr>
                <w:lang w:val="en-US"/>
              </w:rPr>
              <w:t>2</w:t>
            </w:r>
            <w:r>
              <w:rPr>
                <w:lang w:val="en-US"/>
              </w:rPr>
              <w:t xml:space="preserve">. </w:t>
            </w:r>
          </w:p>
        </w:tc>
        <w:tc>
          <w:tcPr>
            <w:tcW w:w="3678" w:type="dxa"/>
            <w:tcBorders/>
          </w:tcPr>
          <w:p>
            <w:pPr>
              <w:pStyle w:val="style179"/>
              <w:numPr>
                <w:ilvl w:val="0"/>
                <w:numId w:val="12"/>
              </w:numPr>
              <w:ind w:left="443"/>
              <w:jc w:val="both"/>
              <w:rPr>
                <w:lang w:val="en-US"/>
              </w:rPr>
            </w:pPr>
            <w:r>
              <w:rPr>
                <w:lang w:val="en-US"/>
              </w:rPr>
              <w:t xml:space="preserve">Bagaimana alur proses pendistribusian barang logistik umum non medis di rumah </w:t>
            </w:r>
            <w:r>
              <w:rPr>
                <w:lang w:val="en-US"/>
              </w:rPr>
              <w:t>sakit ?</w:t>
            </w:r>
          </w:p>
          <w:p>
            <w:pPr>
              <w:pStyle w:val="style179"/>
              <w:numPr>
                <w:ilvl w:val="0"/>
                <w:numId w:val="12"/>
              </w:numPr>
              <w:ind w:left="443"/>
              <w:jc w:val="both"/>
              <w:rPr>
                <w:lang w:val="en-US"/>
              </w:rPr>
            </w:pPr>
            <w:r>
              <w:rPr>
                <w:lang w:val="en-US"/>
              </w:rPr>
              <w:t xml:space="preserve">Apakah pendistribusian barang diberikan sesuai permintaan </w:t>
            </w:r>
            <w:r>
              <w:rPr>
                <w:lang w:val="en-US"/>
              </w:rPr>
              <w:t>unit ?</w:t>
            </w:r>
          </w:p>
          <w:p>
            <w:pPr>
              <w:pStyle w:val="style179"/>
              <w:ind w:left="443"/>
              <w:jc w:val="both"/>
              <w:rPr>
                <w:lang w:val="en-US"/>
              </w:rPr>
            </w:pPr>
          </w:p>
          <w:p>
            <w:pPr>
              <w:pStyle w:val="style0"/>
              <w:ind w:left="443"/>
              <w:jc w:val="both"/>
              <w:rPr>
                <w:lang w:val="en-US"/>
              </w:rPr>
            </w:pPr>
          </w:p>
          <w:p>
            <w:pPr>
              <w:pStyle w:val="style179"/>
              <w:numPr>
                <w:ilvl w:val="0"/>
                <w:numId w:val="12"/>
              </w:numPr>
              <w:ind w:left="443"/>
              <w:jc w:val="both"/>
              <w:rPr>
                <w:lang w:val="en-US"/>
              </w:rPr>
            </w:pPr>
            <w:r>
              <w:rPr>
                <w:lang w:val="en-US"/>
              </w:rPr>
              <w:t xml:space="preserve">Bagaimana kalo barang yang dibutuhkan itu tidak </w:t>
            </w:r>
            <w:r>
              <w:rPr>
                <w:lang w:val="en-US"/>
              </w:rPr>
              <w:t>tersedia ?</w:t>
            </w:r>
          </w:p>
          <w:p>
            <w:pPr>
              <w:pStyle w:val="style0"/>
              <w:jc w:val="both"/>
              <w:rPr>
                <w:lang w:val="en-US"/>
              </w:rPr>
            </w:pPr>
          </w:p>
          <w:p>
            <w:pPr>
              <w:pStyle w:val="style179"/>
              <w:numPr>
                <w:ilvl w:val="0"/>
                <w:numId w:val="12"/>
              </w:numPr>
              <w:ind w:left="443"/>
              <w:jc w:val="both"/>
              <w:rPr>
                <w:lang w:val="en-US"/>
              </w:rPr>
            </w:pPr>
            <w:r>
              <w:rPr>
                <w:lang w:val="en-US"/>
              </w:rPr>
              <w:t xml:space="preserve">Adakah SPO atau Pedoman tentang distribusi </w:t>
            </w:r>
            <w:r>
              <w:rPr>
                <w:lang w:val="en-US"/>
              </w:rPr>
              <w:t>barang ?</w:t>
            </w:r>
          </w:p>
          <w:p>
            <w:pPr>
              <w:pStyle w:val="style179"/>
              <w:numPr>
                <w:ilvl w:val="0"/>
                <w:numId w:val="12"/>
              </w:numPr>
              <w:ind w:left="443"/>
              <w:jc w:val="both"/>
              <w:rPr>
                <w:lang w:val="en-US"/>
              </w:rPr>
            </w:pPr>
            <w:r>
              <w:rPr>
                <w:lang w:val="en-US"/>
              </w:rPr>
              <w:t xml:space="preserve">Adakah pernah terjadi permintaan tidak sesuai jadwal </w:t>
            </w:r>
            <w:r>
              <w:rPr>
                <w:lang w:val="en-US"/>
              </w:rPr>
              <w:t>pelayanan ?</w:t>
            </w:r>
            <w:r>
              <w:rPr>
                <w:lang w:val="en-US"/>
              </w:rPr>
              <w:t xml:space="preserve"> Apa penyebabnya?</w:t>
            </w: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179"/>
              <w:numPr>
                <w:ilvl w:val="0"/>
                <w:numId w:val="12"/>
              </w:numPr>
              <w:ind w:left="443"/>
              <w:jc w:val="both"/>
              <w:rPr>
                <w:lang w:val="en-US"/>
              </w:rPr>
            </w:pPr>
            <w:r>
              <w:rPr>
                <w:lang w:val="en-US"/>
              </w:rPr>
              <w:t xml:space="preserve">Apakah sering </w:t>
            </w:r>
            <w:r>
              <w:rPr>
                <w:lang w:val="en-US"/>
              </w:rPr>
              <w:t>terjadi ?</w:t>
            </w:r>
            <w:r>
              <w:rPr>
                <w:lang w:val="en-US"/>
              </w:rPr>
              <w:t xml:space="preserve"> adakah solusinya agar tidak terjadi ?</w:t>
            </w:r>
          </w:p>
          <w:p>
            <w:pPr>
              <w:pStyle w:val="style0"/>
              <w:jc w:val="both"/>
              <w:rPr>
                <w:lang w:val="en-US"/>
              </w:rPr>
            </w:pPr>
          </w:p>
        </w:tc>
        <w:tc>
          <w:tcPr>
            <w:tcW w:w="5386" w:type="dxa"/>
            <w:tcBorders/>
          </w:tcPr>
          <w:p>
            <w:pPr>
              <w:pStyle w:val="style179"/>
              <w:numPr>
                <w:ilvl w:val="0"/>
                <w:numId w:val="11"/>
              </w:numPr>
              <w:ind w:left="167" w:hanging="218"/>
              <w:jc w:val="both"/>
              <w:rPr>
                <w:lang w:val="en-US"/>
              </w:rPr>
            </w:pPr>
            <w:r>
              <w:rPr>
                <w:lang w:val="en-US"/>
              </w:rPr>
              <w:t>Pendistribusian barang diberikan sesuai permintaan dari unit. Unit menyerahkan form permintaan atau wapri ke saya dulu apabila tidak memungkinkan menyerahkan form permintaan ke saya</w:t>
            </w:r>
          </w:p>
          <w:p>
            <w:pPr>
              <w:pStyle w:val="style179"/>
              <w:numPr>
                <w:ilvl w:val="0"/>
                <w:numId w:val="11"/>
              </w:numPr>
              <w:ind w:left="167" w:hanging="218"/>
              <w:jc w:val="both"/>
              <w:rPr>
                <w:lang w:val="en-US"/>
              </w:rPr>
            </w:pPr>
            <w:r>
              <w:rPr>
                <w:lang w:val="en-US"/>
              </w:rPr>
              <w:t>ya diberikan sesuai dengan permintaan unit, kalo sekiranya permintaan itu tidak seperti biasanya, maka saya akan konfirmasi terlebih dahulu permintaan itu sudah sesuai atau ada kebutuhan untuk kegiatan lainnya</w:t>
            </w:r>
          </w:p>
          <w:p>
            <w:pPr>
              <w:pStyle w:val="style179"/>
              <w:numPr>
                <w:ilvl w:val="0"/>
                <w:numId w:val="11"/>
              </w:numPr>
              <w:ind w:left="167" w:hanging="218"/>
              <w:jc w:val="both"/>
              <w:rPr>
                <w:lang w:val="en-US"/>
              </w:rPr>
            </w:pPr>
            <w:r>
              <w:rPr>
                <w:lang w:val="en-US"/>
              </w:rPr>
              <w:t>kalo ada yang kosong, saya membelikan barang yang dibutuhkan saat itu juga”</w:t>
            </w:r>
          </w:p>
          <w:p>
            <w:pPr>
              <w:pStyle w:val="style179"/>
              <w:ind w:left="181"/>
              <w:jc w:val="both"/>
              <w:rPr>
                <w:lang w:val="en-US"/>
              </w:rPr>
            </w:pPr>
          </w:p>
          <w:p>
            <w:pPr>
              <w:pStyle w:val="style179"/>
              <w:numPr>
                <w:ilvl w:val="0"/>
                <w:numId w:val="11"/>
              </w:numPr>
              <w:ind w:left="167" w:hanging="167"/>
              <w:jc w:val="both"/>
              <w:rPr>
                <w:lang w:val="en-US"/>
              </w:rPr>
            </w:pPr>
            <w:r>
              <w:rPr>
                <w:lang w:val="en-US"/>
              </w:rPr>
              <w:t>Ada berupa SPO</w:t>
            </w:r>
          </w:p>
          <w:p>
            <w:pPr>
              <w:pStyle w:val="style179"/>
              <w:jc w:val="both"/>
              <w:rPr>
                <w:lang w:val="en-US"/>
              </w:rPr>
            </w:pPr>
          </w:p>
          <w:p>
            <w:pPr>
              <w:pStyle w:val="style179"/>
              <w:numPr>
                <w:ilvl w:val="0"/>
                <w:numId w:val="11"/>
              </w:numPr>
              <w:ind w:left="167" w:hanging="167"/>
              <w:jc w:val="both"/>
              <w:rPr>
                <w:lang w:val="en-US"/>
              </w:rPr>
            </w:pPr>
            <w:r>
              <w:rPr>
                <w:lang w:val="en-US"/>
              </w:rPr>
              <w:t>Permintaan unit bersifat kondisional, tiap unit berbeda kunjungan pasien. Hal ini mempengaruhi permintaan. Idealnya 2 kali sekali dalam 1 minggu. Kalo mengalami penurunan unit melakukan permintaan 1 mgg sekali. Sebaliknya kalo pasien melonjak biasanya tetap 2 kali perminggu namun permintaannya naik sesuai histori pemakaian unit.</w:t>
            </w:r>
          </w:p>
          <w:p>
            <w:pPr>
              <w:pStyle w:val="style179"/>
              <w:numPr>
                <w:ilvl w:val="0"/>
                <w:numId w:val="11"/>
              </w:numPr>
              <w:ind w:left="167" w:hanging="167"/>
              <w:jc w:val="both"/>
              <w:rPr>
                <w:lang w:val="en-US"/>
              </w:rPr>
            </w:pPr>
            <w:r>
              <w:rPr>
                <w:lang w:val="en-US"/>
              </w:rPr>
              <w:t>ya pernah, Penyebabnya karena kadang petugas dari unit sibuk melakukan tugas utama diunit pelayanan akibat melonjaknya kunjungan pasien sehingga lupa melakukan permintaan ke unit logistik umum non medis.”</w:t>
            </w:r>
          </w:p>
          <w:p>
            <w:pPr>
              <w:pStyle w:val="style179"/>
              <w:numPr>
                <w:ilvl w:val="0"/>
                <w:numId w:val="11"/>
              </w:numPr>
              <w:ind w:left="167" w:hanging="167"/>
              <w:jc w:val="both"/>
              <w:rPr>
                <w:lang w:val="en-US"/>
              </w:rPr>
            </w:pPr>
            <w:r>
              <w:rPr>
                <w:lang w:val="en-US"/>
              </w:rPr>
              <w:t>Tidak sering, hanya beberapa unit aja, kan kita sudah mempermudah akses layanan dengan melalui Whatsap dan sudah ada di SPO yang berlaku, jadi mempermudahkan teman – teman unit</w:t>
            </w:r>
          </w:p>
        </w:tc>
      </w:tr>
      <w:tr>
        <w:tblPrEx/>
        <w:trPr>
          <w:trHeight w:val="5235" w:hRule="atLeast"/>
        </w:trPr>
        <w:tc>
          <w:tcPr>
            <w:tcW w:w="570" w:type="dxa"/>
            <w:tcBorders/>
          </w:tcPr>
          <w:p>
            <w:pPr>
              <w:pStyle w:val="style0"/>
              <w:jc w:val="both"/>
              <w:rPr>
                <w:lang w:val="en-US"/>
              </w:rPr>
            </w:pPr>
            <w:r>
              <w:rPr>
                <w:lang w:val="en-US"/>
              </w:rPr>
              <w:t>13.</w:t>
            </w:r>
          </w:p>
        </w:tc>
        <w:tc>
          <w:tcPr>
            <w:tcW w:w="3678" w:type="dxa"/>
            <w:tcBorders/>
          </w:tcPr>
          <w:p>
            <w:pPr>
              <w:pStyle w:val="style179"/>
              <w:numPr>
                <w:ilvl w:val="0"/>
                <w:numId w:val="15"/>
              </w:numPr>
              <w:ind w:left="443"/>
              <w:jc w:val="both"/>
              <w:rPr>
                <w:lang w:val="en-US"/>
              </w:rPr>
            </w:pPr>
            <w:r>
              <w:rPr>
                <w:lang w:val="en-US"/>
              </w:rPr>
              <w:t xml:space="preserve">Bagaimana proses penghapusan di logistik umum non medis dirumah </w:t>
            </w:r>
            <w:r>
              <w:rPr>
                <w:lang w:val="en-US"/>
              </w:rPr>
              <w:t>sakit ?</w:t>
            </w: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p>
          <w:p>
            <w:pPr>
              <w:pStyle w:val="style179"/>
              <w:numPr>
                <w:ilvl w:val="0"/>
                <w:numId w:val="15"/>
              </w:numPr>
              <w:ind w:left="443"/>
              <w:jc w:val="both"/>
              <w:rPr>
                <w:lang w:val="en-US"/>
              </w:rPr>
            </w:pPr>
            <w:r>
              <w:rPr>
                <w:lang w:val="en-US"/>
              </w:rPr>
              <w:t xml:space="preserve">Adakah SPO atau Pedoman yang mengatur tentang penghapusan barang </w:t>
            </w:r>
            <w:r>
              <w:rPr>
                <w:lang w:val="en-US"/>
              </w:rPr>
              <w:t>logistik ?</w:t>
            </w:r>
          </w:p>
          <w:p>
            <w:pPr>
              <w:pStyle w:val="style179"/>
              <w:numPr>
                <w:ilvl w:val="0"/>
                <w:numId w:val="15"/>
              </w:numPr>
              <w:ind w:left="443"/>
              <w:jc w:val="both"/>
              <w:rPr>
                <w:lang w:val="en-US"/>
              </w:rPr>
            </w:pPr>
            <w:r>
              <w:rPr>
                <w:lang w:val="en-US"/>
              </w:rPr>
              <w:t xml:space="preserve">Apakah pernah terjadi proses penghapusan di rumah </w:t>
            </w:r>
            <w:r>
              <w:rPr>
                <w:lang w:val="en-US"/>
              </w:rPr>
              <w:t>sakit ?</w:t>
            </w:r>
          </w:p>
        </w:tc>
        <w:tc>
          <w:tcPr>
            <w:tcW w:w="5386" w:type="dxa"/>
            <w:tcBorders/>
          </w:tcPr>
          <w:p>
            <w:pPr>
              <w:pStyle w:val="style0"/>
              <w:jc w:val="both"/>
              <w:rPr>
                <w:lang w:val="en-US"/>
              </w:rPr>
            </w:pPr>
            <w:r>
              <w:rPr>
                <w:lang w:val="en-US"/>
              </w:rPr>
              <w:t xml:space="preserve">proses penghapusan dilakukan ketika ada barang logistik yang dianggap tidak layak pakai atau tidak digunakan lagi, </w:t>
            </w:r>
          </w:p>
          <w:p>
            <w:pPr>
              <w:pStyle w:val="style0"/>
              <w:jc w:val="both"/>
              <w:rPr>
                <w:lang w:val="en-US"/>
              </w:rPr>
            </w:pPr>
            <w:r>
              <w:rPr>
                <w:lang w:val="en-US"/>
              </w:rPr>
              <w:t>alurnya :</w:t>
            </w:r>
            <w:r>
              <w:rPr>
                <w:lang w:val="en-US"/>
              </w:rPr>
              <w:t xml:space="preserve"> petugas logistik / unit terkait dengan pemanfaatan barang yang akan dimusnahkan mengajukan memo internal kepada Direktur terkait jenis barang, jumlah, jumlah anggara dan alasan terkait penghapusan. Ditanda tangani oleh direktur, kepala bagian umum, kepala bagian keuangan dn saksi yang terdiri dari bagian logistik umum non medis, unit terkait.</w:t>
            </w:r>
          </w:p>
          <w:p>
            <w:pPr>
              <w:pStyle w:val="style0"/>
              <w:jc w:val="both"/>
              <w:rPr>
                <w:lang w:val="en-US"/>
              </w:rPr>
            </w:pPr>
            <w:r>
              <w:rPr>
                <w:lang w:val="en-US"/>
              </w:rPr>
              <w:t>ada SPO-nya,</w:t>
            </w:r>
          </w:p>
          <w:p>
            <w:pPr>
              <w:pStyle w:val="style0"/>
              <w:jc w:val="both"/>
              <w:rPr>
                <w:lang w:val="en-US"/>
              </w:rPr>
            </w:pPr>
          </w:p>
          <w:p>
            <w:pPr>
              <w:pStyle w:val="style0"/>
              <w:jc w:val="both"/>
              <w:rPr>
                <w:lang w:val="en-US"/>
              </w:rPr>
            </w:pPr>
          </w:p>
          <w:p>
            <w:pPr>
              <w:pStyle w:val="style0"/>
              <w:jc w:val="both"/>
              <w:rPr>
                <w:lang w:val="en-US"/>
              </w:rPr>
            </w:pPr>
            <w:r>
              <w:rPr>
                <w:lang w:val="en-US"/>
              </w:rPr>
              <w:t>S</w:t>
            </w:r>
            <w:r>
              <w:rPr>
                <w:lang w:val="en-US"/>
              </w:rPr>
              <w:t>elama tahun 2023-2024 tidak ada pemusnahan.</w:t>
            </w:r>
          </w:p>
          <w:p>
            <w:pPr>
              <w:pStyle w:val="style0"/>
              <w:jc w:val="both"/>
              <w:rPr>
                <w:lang w:val="en-US"/>
              </w:rPr>
            </w:pPr>
            <w:r>
              <w:rPr>
                <w:lang w:val="en-US"/>
              </w:rPr>
              <w:t>Pernah pada tahun 2021 pergantiaan berkas rekam medis yang menyesuaikan standart akreditasi dan aturan kesehatan. Dimusnakan dipake untuk kertas bekas laporan harian keuangan</w:t>
            </w:r>
            <w:r>
              <w:rPr>
                <w:lang w:val="en-US"/>
              </w:rPr>
              <w:t>.</w:t>
            </w:r>
          </w:p>
        </w:tc>
      </w:tr>
      <w:tr>
        <w:tblPrEx/>
        <w:trPr>
          <w:trHeight w:val="616" w:hRule="atLeast"/>
        </w:trPr>
        <w:tc>
          <w:tcPr>
            <w:tcW w:w="570" w:type="dxa"/>
            <w:tcBorders/>
          </w:tcPr>
          <w:p>
            <w:pPr>
              <w:pStyle w:val="style0"/>
              <w:jc w:val="both"/>
              <w:rPr>
                <w:lang w:val="en-US"/>
              </w:rPr>
            </w:pPr>
            <w:r>
              <w:rPr>
                <w:lang w:val="en-US"/>
              </w:rPr>
              <w:t>14.</w:t>
            </w:r>
          </w:p>
        </w:tc>
        <w:tc>
          <w:tcPr>
            <w:tcW w:w="3678" w:type="dxa"/>
            <w:tcBorders/>
          </w:tcPr>
          <w:p>
            <w:pPr>
              <w:pStyle w:val="style0"/>
              <w:jc w:val="both"/>
              <w:rPr>
                <w:lang w:val="en-US"/>
              </w:rPr>
            </w:pPr>
            <w:r>
              <w:rPr>
                <w:lang w:val="en-US"/>
              </w:rPr>
              <w:t xml:space="preserve">Berapa anggaran logistik umum yang telah direncanakan pada tahun </w:t>
            </w:r>
            <w:r>
              <w:rPr>
                <w:lang w:val="en-US"/>
              </w:rPr>
              <w:t>2023 ?</w:t>
            </w:r>
          </w:p>
        </w:tc>
        <w:tc>
          <w:tcPr>
            <w:tcW w:w="5386" w:type="dxa"/>
            <w:tcBorders/>
          </w:tcPr>
          <w:p>
            <w:pPr>
              <w:pStyle w:val="style0"/>
              <w:jc w:val="both"/>
              <w:rPr>
                <w:lang w:val="en-US"/>
              </w:rPr>
            </w:pPr>
            <w:r>
              <w:rPr>
                <w:lang w:val="en-US"/>
              </w:rPr>
              <w:t xml:space="preserve">Tahun 2023 Rp. </w:t>
            </w:r>
            <w:r>
              <w:rPr>
                <w:lang w:val="en-US"/>
              </w:rPr>
              <w:t>206.560.000,-</w:t>
            </w:r>
          </w:p>
          <w:p>
            <w:pPr>
              <w:pStyle w:val="style0"/>
              <w:jc w:val="both"/>
              <w:rPr>
                <w:lang w:val="en-US"/>
              </w:rPr>
            </w:pPr>
            <w:r>
              <w:rPr>
                <w:lang w:val="en-US"/>
              </w:rPr>
              <w:t xml:space="preserve">Tahun 2024 Rp. </w:t>
            </w:r>
            <w:r>
              <w:rPr>
                <w:lang w:val="en-US"/>
              </w:rPr>
              <w:t>123.142.497,-</w:t>
            </w:r>
            <w:r>
              <w:rPr>
                <w:lang w:val="en-US"/>
              </w:rPr>
              <w:t xml:space="preserve"> </w:t>
            </w:r>
          </w:p>
        </w:tc>
      </w:tr>
      <w:tr>
        <w:tblPrEx/>
        <w:trPr/>
        <w:tc>
          <w:tcPr>
            <w:tcW w:w="570" w:type="dxa"/>
            <w:tcBorders/>
          </w:tcPr>
          <w:p>
            <w:pPr>
              <w:pStyle w:val="style0"/>
              <w:jc w:val="both"/>
              <w:rPr>
                <w:lang w:val="en-US"/>
              </w:rPr>
            </w:pPr>
            <w:r>
              <w:rPr>
                <w:lang w:val="en-US"/>
              </w:rPr>
              <w:t>15.</w:t>
            </w:r>
          </w:p>
        </w:tc>
        <w:tc>
          <w:tcPr>
            <w:tcW w:w="3678" w:type="dxa"/>
            <w:tcBorders/>
          </w:tcPr>
          <w:p>
            <w:pPr>
              <w:pStyle w:val="style0"/>
              <w:jc w:val="both"/>
              <w:rPr>
                <w:lang w:val="en-US"/>
              </w:rPr>
            </w:pPr>
            <w:r>
              <w:rPr>
                <w:lang w:val="en-US"/>
              </w:rPr>
              <w:t xml:space="preserve">Berapakah anggaran biaya operasional logistik umum yang dikeluarkan oleh </w:t>
            </w:r>
            <w:r>
              <w:rPr>
                <w:lang w:val="en-US"/>
              </w:rPr>
              <w:t>RS ?</w:t>
            </w:r>
          </w:p>
        </w:tc>
        <w:tc>
          <w:tcPr>
            <w:tcW w:w="5386"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16.</w:t>
            </w:r>
          </w:p>
        </w:tc>
        <w:tc>
          <w:tcPr>
            <w:tcW w:w="3678" w:type="dxa"/>
            <w:tcBorders/>
          </w:tcPr>
          <w:p>
            <w:pPr>
              <w:pStyle w:val="style0"/>
              <w:jc w:val="both"/>
              <w:rPr>
                <w:lang w:val="en-US"/>
              </w:rPr>
            </w:pPr>
            <w:r>
              <w:rPr>
                <w:lang w:val="en-US"/>
              </w:rPr>
              <w:t xml:space="preserve">Adakah pengaruh optimalisasi manajemen logistik umum non medis terhadap efisiensi biaya operasional </w:t>
            </w:r>
            <w:r>
              <w:rPr>
                <w:lang w:val="en-US"/>
              </w:rPr>
              <w:t>RS ?</w:t>
            </w:r>
          </w:p>
        </w:tc>
        <w:tc>
          <w:tcPr>
            <w:tcW w:w="5386" w:type="dxa"/>
            <w:tcBorders/>
          </w:tcPr>
          <w:p>
            <w:pPr>
              <w:pStyle w:val="style0"/>
              <w:jc w:val="both"/>
              <w:rPr>
                <w:lang w:val="en-US"/>
              </w:rPr>
            </w:pPr>
            <w:r>
              <w:rPr>
                <w:lang w:val="en-US"/>
              </w:rPr>
              <w:t>Seharusnya ada ya mbak, kalo dilihat dari anggaran yang direncanakan dg realisasi sudah ada penurunan.</w:t>
            </w:r>
          </w:p>
        </w:tc>
      </w:tr>
    </w:tbl>
    <w:p>
      <w:pPr>
        <w:pStyle w:val="style0"/>
        <w:jc w:val="both"/>
        <w:rPr/>
      </w:pPr>
      <w:r>
        <w:br w:type="page"/>
      </w:r>
    </w:p>
    <w:p>
      <w:pPr>
        <w:pStyle w:val="style0"/>
        <w:ind w:firstLine="720"/>
        <w:jc w:val="center"/>
        <w:rPr>
          <w:b/>
          <w:bCs/>
          <w:sz w:val="28"/>
          <w:szCs w:val="28"/>
          <w:lang w:val="en-US"/>
        </w:rPr>
      </w:pPr>
      <w:r>
        <w:rPr>
          <w:b/>
          <w:bCs/>
          <w:sz w:val="28"/>
          <w:szCs w:val="28"/>
          <w:lang w:val="en-US"/>
        </w:rPr>
        <w:t>HASIL WAWANCARA</w:t>
      </w:r>
    </w:p>
    <w:p>
      <w:pPr>
        <w:pStyle w:val="style0"/>
        <w:jc w:val="both"/>
        <w:rPr>
          <w:lang w:val="en-US"/>
        </w:rPr>
      </w:pPr>
    </w:p>
    <w:p>
      <w:pPr>
        <w:pStyle w:val="style0"/>
        <w:jc w:val="both"/>
        <w:rPr>
          <w:lang w:val="en-US"/>
        </w:rPr>
      </w:pPr>
    </w:p>
    <w:p>
      <w:pPr>
        <w:pStyle w:val="style0"/>
        <w:tabs>
          <w:tab w:val="left" w:leader="none" w:pos="1560"/>
        </w:tabs>
        <w:jc w:val="both"/>
        <w:rPr>
          <w:lang w:val="en-US"/>
        </w:rPr>
      </w:pPr>
      <w:r>
        <w:rPr>
          <w:lang w:val="en-US"/>
        </w:rPr>
        <w:t>Nama</w:t>
      </w:r>
      <w:r>
        <w:rPr>
          <w:lang w:val="en-US"/>
        </w:rPr>
        <w:tab/>
      </w:r>
      <w:r>
        <w:rPr>
          <w:lang w:val="en-US"/>
        </w:rPr>
        <w:t xml:space="preserve">: Bu. W </w:t>
      </w:r>
      <w:r>
        <w:rPr>
          <w:lang w:val="en-US"/>
        </w:rPr>
        <w:t>( Informan</w:t>
      </w:r>
      <w:r>
        <w:rPr>
          <w:lang w:val="en-US"/>
        </w:rPr>
        <w:t xml:space="preserve"> 2) </w:t>
      </w:r>
    </w:p>
    <w:p>
      <w:pPr>
        <w:pStyle w:val="style0"/>
        <w:tabs>
          <w:tab w:val="left" w:leader="none" w:pos="1560"/>
        </w:tabs>
        <w:jc w:val="both"/>
        <w:rPr>
          <w:lang w:val="en-US"/>
        </w:rPr>
      </w:pPr>
      <w:r>
        <w:rPr>
          <w:lang w:val="en-US"/>
        </w:rPr>
        <w:t>Jabatan</w:t>
      </w:r>
      <w:r>
        <w:rPr>
          <w:lang w:val="en-US"/>
        </w:rPr>
        <w:tab/>
      </w:r>
      <w:r>
        <w:rPr>
          <w:lang w:val="en-US"/>
        </w:rPr>
        <w:t>: Kabag Umum &amp; Administrasi</w:t>
      </w:r>
    </w:p>
    <w:p>
      <w:pPr>
        <w:pStyle w:val="style0"/>
        <w:tabs>
          <w:tab w:val="left" w:leader="none" w:pos="1560"/>
        </w:tabs>
        <w:jc w:val="both"/>
        <w:rPr>
          <w:lang w:val="en-US"/>
        </w:rPr>
      </w:pPr>
      <w:r>
        <w:rPr>
          <w:lang w:val="en-US"/>
        </w:rPr>
        <w:t xml:space="preserve">Bagian / Unit </w:t>
      </w:r>
      <w:r>
        <w:rPr>
          <w:lang w:val="en-US"/>
        </w:rPr>
        <w:tab/>
      </w:r>
      <w:r>
        <w:rPr>
          <w:lang w:val="en-US"/>
        </w:rPr>
        <w:t xml:space="preserve">: Umum </w:t>
      </w:r>
    </w:p>
    <w:p>
      <w:pPr>
        <w:pStyle w:val="style0"/>
        <w:tabs>
          <w:tab w:val="left" w:leader="none" w:pos="1560"/>
        </w:tabs>
        <w:jc w:val="both"/>
        <w:rPr/>
      </w:pPr>
    </w:p>
    <w:tbl>
      <w:tblPr>
        <w:tblStyle w:val="style154"/>
        <w:tblW w:w="9634" w:type="dxa"/>
        <w:tblLook w:val="04A0" w:firstRow="1" w:lastRow="0" w:firstColumn="1" w:lastColumn="0" w:noHBand="0" w:noVBand="1"/>
      </w:tblPr>
      <w:tblGrid>
        <w:gridCol w:w="586"/>
        <w:gridCol w:w="3673"/>
        <w:gridCol w:w="5376"/>
      </w:tblGrid>
      <w:tr>
        <w:trPr/>
        <w:tc>
          <w:tcPr>
            <w:tcW w:w="570" w:type="dxa"/>
            <w:tcBorders/>
          </w:tcPr>
          <w:p>
            <w:pPr>
              <w:pStyle w:val="style0"/>
              <w:jc w:val="both"/>
              <w:rPr>
                <w:lang w:val="en-US"/>
              </w:rPr>
            </w:pPr>
            <w:r>
              <w:rPr>
                <w:lang w:val="en-US"/>
              </w:rPr>
              <w:t>No.</w:t>
            </w:r>
          </w:p>
        </w:tc>
        <w:tc>
          <w:tcPr>
            <w:tcW w:w="3678" w:type="dxa"/>
            <w:tcBorders/>
          </w:tcPr>
          <w:p>
            <w:pPr>
              <w:pStyle w:val="style0"/>
              <w:jc w:val="both"/>
              <w:rPr>
                <w:lang w:val="en-US"/>
              </w:rPr>
            </w:pPr>
            <w:r>
              <w:rPr>
                <w:lang w:val="en-US"/>
              </w:rPr>
              <w:t>Pertanyaan</w:t>
            </w:r>
          </w:p>
        </w:tc>
        <w:tc>
          <w:tcPr>
            <w:tcW w:w="5386" w:type="dxa"/>
            <w:tcBorders/>
          </w:tcPr>
          <w:p>
            <w:pPr>
              <w:pStyle w:val="style0"/>
              <w:jc w:val="both"/>
              <w:rPr>
                <w:lang w:val="en-US"/>
              </w:rPr>
            </w:pPr>
          </w:p>
        </w:tc>
      </w:tr>
      <w:tr>
        <w:tblPrEx/>
        <w:trPr/>
        <w:tc>
          <w:tcPr>
            <w:tcW w:w="570" w:type="dxa"/>
            <w:tcBorders/>
          </w:tcPr>
          <w:p>
            <w:pPr>
              <w:pStyle w:val="style0"/>
              <w:jc w:val="both"/>
              <w:rPr>
                <w:lang w:val="en-US"/>
              </w:rPr>
            </w:pPr>
            <w:r>
              <w:rPr>
                <w:lang w:val="en-US"/>
              </w:rPr>
              <w:t>1.</w:t>
            </w:r>
          </w:p>
        </w:tc>
        <w:tc>
          <w:tcPr>
            <w:tcW w:w="3678" w:type="dxa"/>
            <w:tcBorders/>
          </w:tcPr>
          <w:p>
            <w:pPr>
              <w:pStyle w:val="style0"/>
              <w:jc w:val="both"/>
              <w:rPr>
                <w:lang w:val="en-US"/>
              </w:rPr>
            </w:pPr>
            <w:r>
              <w:rPr>
                <w:lang w:val="en-US"/>
              </w:rPr>
              <w:t xml:space="preserve">Siapa yang bertugas dan bertanggung jawab terhadap logistik umum non </w:t>
            </w:r>
            <w:r>
              <w:rPr>
                <w:lang w:val="en-US"/>
              </w:rPr>
              <w:t>medis ?</w:t>
            </w:r>
            <w:r>
              <w:rPr>
                <w:lang w:val="en-US"/>
              </w:rPr>
              <w:t xml:space="preserve"> </w:t>
            </w:r>
          </w:p>
          <w:p>
            <w:pPr>
              <w:pStyle w:val="style0"/>
              <w:jc w:val="both"/>
              <w:rPr>
                <w:lang w:val="en-US"/>
              </w:rPr>
            </w:pPr>
          </w:p>
          <w:p>
            <w:pPr>
              <w:pStyle w:val="style0"/>
              <w:jc w:val="both"/>
              <w:rPr>
                <w:lang w:val="en-US"/>
              </w:rPr>
            </w:pPr>
          </w:p>
          <w:p>
            <w:pPr>
              <w:pStyle w:val="style0"/>
              <w:jc w:val="both"/>
              <w:rPr>
                <w:lang w:val="en-US"/>
              </w:rPr>
            </w:pPr>
          </w:p>
          <w:p>
            <w:pPr>
              <w:pStyle w:val="style0"/>
              <w:jc w:val="both"/>
              <w:rPr>
                <w:lang w:val="en-US"/>
              </w:rPr>
            </w:pPr>
            <w:r>
              <w:rPr>
                <w:lang w:val="en-US"/>
              </w:rPr>
              <w:t xml:space="preserve">Adakah Kualifikasi staf logistik umum non </w:t>
            </w:r>
            <w:r>
              <w:rPr>
                <w:lang w:val="en-US"/>
              </w:rPr>
              <w:t>medis ?</w:t>
            </w:r>
            <w:r>
              <w:rPr>
                <w:lang w:val="en-US"/>
              </w:rPr>
              <w:t xml:space="preserve"> Jelaskan?</w:t>
            </w:r>
          </w:p>
          <w:p>
            <w:pPr>
              <w:pStyle w:val="style0"/>
              <w:jc w:val="both"/>
              <w:rPr>
                <w:lang w:val="en-US"/>
              </w:rPr>
            </w:pPr>
          </w:p>
        </w:tc>
        <w:tc>
          <w:tcPr>
            <w:tcW w:w="5386" w:type="dxa"/>
            <w:tcBorders/>
          </w:tcPr>
          <w:p>
            <w:pPr>
              <w:pStyle w:val="style0"/>
              <w:jc w:val="both"/>
              <w:rPr>
                <w:bCs/>
                <w:lang w:val="en-US"/>
              </w:rPr>
            </w:pPr>
            <w:r>
              <w:rPr>
                <w:bCs/>
                <w:lang w:val="en-US"/>
              </w:rPr>
              <w:t>logistik umum dipegang oleh kasubag rumah tangga dan logistik umum sesuai dengan struktur organisasi dan jobdis yang sudah ditetapkan oleh rumah sakit. Jobdisnya ya mengatur semua operasional logistik mulai merencanakan pengadaan sampai pelaporan ke keuangan</w:t>
            </w:r>
          </w:p>
          <w:p>
            <w:pPr>
              <w:pStyle w:val="style0"/>
              <w:jc w:val="both"/>
              <w:rPr>
                <w:lang w:val="en-US"/>
              </w:rPr>
            </w:pPr>
            <w:r>
              <w:rPr>
                <w:lang w:val="en-US"/>
              </w:rPr>
              <w:t>Kkualifikasi staf kasubag RT cukup SMA dengan masa kerja diatas 5 th, karena menurut kebijakan yang diambil untuk petugas logistik tidak harus memiliki pendidikan yang tinggi dan memiliki ketrampilan khusus.</w:t>
            </w:r>
          </w:p>
          <w:p>
            <w:pPr>
              <w:pStyle w:val="style0"/>
              <w:jc w:val="both"/>
              <w:rPr>
                <w:lang w:val="en-US"/>
              </w:rPr>
            </w:pPr>
            <w:r>
              <w:rPr>
                <w:lang w:val="en-US"/>
              </w:rPr>
              <w:t>Selama ini kinerjanya cukup baik terbukti fungsi logistik bisa bekerja optimal</w:t>
            </w:r>
          </w:p>
          <w:p>
            <w:pPr>
              <w:pStyle w:val="style0"/>
              <w:jc w:val="both"/>
              <w:rPr>
                <w:lang w:val="en-US"/>
              </w:rPr>
            </w:pPr>
            <w:r>
              <w:rPr>
                <w:lang w:val="en-US"/>
              </w:rPr>
              <w:t>Kami juga memberikan pelatihan MS. Excel baik secara inhouse atau exhouse diawal sehingga petugas mampu mengemban amanah ini</w:t>
            </w:r>
          </w:p>
        </w:tc>
      </w:tr>
      <w:tr>
        <w:tblPrEx/>
        <w:trPr>
          <w:trHeight w:val="568" w:hRule="atLeast"/>
        </w:trPr>
        <w:tc>
          <w:tcPr>
            <w:tcW w:w="570" w:type="dxa"/>
            <w:tcBorders/>
          </w:tcPr>
          <w:p>
            <w:pPr>
              <w:pStyle w:val="style0"/>
              <w:jc w:val="both"/>
              <w:rPr>
                <w:lang w:val="en-US"/>
              </w:rPr>
            </w:pPr>
            <w:r>
              <w:rPr>
                <w:lang w:val="en-US"/>
              </w:rPr>
              <w:t>2.</w:t>
            </w:r>
          </w:p>
        </w:tc>
        <w:tc>
          <w:tcPr>
            <w:tcW w:w="3678" w:type="dxa"/>
            <w:tcBorders/>
          </w:tcPr>
          <w:p>
            <w:pPr>
              <w:pStyle w:val="style0"/>
              <w:jc w:val="both"/>
              <w:rPr>
                <w:lang w:val="en-US"/>
              </w:rPr>
            </w:pPr>
            <w:r>
              <w:rPr>
                <w:lang w:val="en-US"/>
              </w:rPr>
              <w:t>Adakah perhitungan SDM dibagian logistik umum non medis?</w:t>
            </w:r>
          </w:p>
        </w:tc>
        <w:tc>
          <w:tcPr>
            <w:tcW w:w="5386" w:type="dxa"/>
            <w:tcBorders/>
          </w:tcPr>
          <w:p>
            <w:pPr>
              <w:pStyle w:val="style0"/>
              <w:jc w:val="both"/>
              <w:rPr>
                <w:lang w:val="en-US"/>
              </w:rPr>
            </w:pPr>
            <w:r>
              <w:rPr>
                <w:bCs/>
                <w:lang w:val="en-US"/>
              </w:rPr>
              <w:t xml:space="preserve">ada, menggunakan WISN, </w:t>
            </w:r>
          </w:p>
          <w:p>
            <w:pPr>
              <w:pStyle w:val="style0"/>
              <w:jc w:val="both"/>
              <w:rPr>
                <w:lang w:val="en-US"/>
              </w:rPr>
            </w:pPr>
          </w:p>
        </w:tc>
      </w:tr>
      <w:tr>
        <w:tblPrEx/>
        <w:trPr/>
        <w:tc>
          <w:tcPr>
            <w:tcW w:w="570" w:type="dxa"/>
            <w:tcBorders/>
          </w:tcPr>
          <w:p>
            <w:pPr>
              <w:pStyle w:val="style0"/>
              <w:jc w:val="both"/>
              <w:rPr>
                <w:lang w:val="en-US"/>
              </w:rPr>
            </w:pPr>
            <w:r>
              <w:rPr>
                <w:lang w:val="en-US"/>
              </w:rPr>
              <w:t>3.</w:t>
            </w:r>
          </w:p>
        </w:tc>
        <w:tc>
          <w:tcPr>
            <w:tcW w:w="3678" w:type="dxa"/>
            <w:tcBorders/>
          </w:tcPr>
          <w:p>
            <w:pPr>
              <w:pStyle w:val="style0"/>
              <w:jc w:val="both"/>
              <w:rPr>
                <w:lang w:val="en-US"/>
              </w:rPr>
            </w:pPr>
            <w:r>
              <w:rPr>
                <w:b/>
                <w:bCs/>
                <w:lang w:val="en-US"/>
              </w:rPr>
              <w:t>Sudah sesuai perhitungan dengan jumlah karyawannya? Jika tidak sama, adakah dampak efektivitas terhadap pekerjaan logistik?</w:t>
            </w:r>
          </w:p>
          <w:p>
            <w:pPr>
              <w:pStyle w:val="style0"/>
              <w:jc w:val="both"/>
              <w:rPr>
                <w:lang w:val="en-US"/>
              </w:rPr>
            </w:pPr>
          </w:p>
        </w:tc>
        <w:tc>
          <w:tcPr>
            <w:tcW w:w="5386" w:type="dxa"/>
            <w:tcBorders/>
          </w:tcPr>
          <w:p>
            <w:pPr>
              <w:pStyle w:val="style0"/>
              <w:jc w:val="both"/>
              <w:rPr>
                <w:lang w:val="en-US"/>
              </w:rPr>
            </w:pPr>
            <w:r>
              <w:rPr>
                <w:bCs/>
                <w:lang w:val="en-US"/>
              </w:rPr>
              <w:t xml:space="preserve">Tidak sesuai karena disinikan Cuma 1 orang, karena kebutuhan </w:t>
            </w:r>
            <w:r>
              <w:rPr>
                <w:bCs/>
                <w:lang w:val="en-US"/>
              </w:rPr>
              <w:t>dipelayanan  jika</w:t>
            </w:r>
            <w:r>
              <w:rPr>
                <w:bCs/>
                <w:lang w:val="en-US"/>
              </w:rPr>
              <w:t xml:space="preserve"> mbaknya cuti, sakit, dinas luar kita mengkondisikan dan  menginfokan  ke unit dilain waktu</w:t>
            </w:r>
          </w:p>
          <w:p>
            <w:pPr>
              <w:pStyle w:val="style0"/>
              <w:jc w:val="both"/>
              <w:rPr>
                <w:lang w:val="en-US"/>
              </w:rPr>
            </w:pPr>
          </w:p>
        </w:tc>
      </w:tr>
      <w:tr>
        <w:tblPrEx/>
        <w:trPr/>
        <w:tc>
          <w:tcPr>
            <w:tcW w:w="570" w:type="dxa"/>
            <w:tcBorders/>
          </w:tcPr>
          <w:p>
            <w:pPr>
              <w:pStyle w:val="style0"/>
              <w:jc w:val="both"/>
              <w:rPr>
                <w:lang w:val="en-US"/>
              </w:rPr>
            </w:pPr>
            <w:r>
              <w:rPr>
                <w:lang w:val="en-US"/>
              </w:rPr>
              <w:t>4</w:t>
            </w:r>
          </w:p>
        </w:tc>
        <w:tc>
          <w:tcPr>
            <w:tcW w:w="3678" w:type="dxa"/>
            <w:tcBorders/>
          </w:tcPr>
          <w:p>
            <w:pPr>
              <w:pStyle w:val="style0"/>
              <w:jc w:val="both"/>
              <w:rPr>
                <w:lang w:val="en-US"/>
              </w:rPr>
            </w:pPr>
            <w:r>
              <w:rPr>
                <w:lang w:val="en-US"/>
              </w:rPr>
              <w:t xml:space="preserve">Bagaimana proses perencanaan logistik umum non medis di </w:t>
            </w:r>
            <w:r>
              <w:rPr>
                <w:lang w:val="en-US"/>
              </w:rPr>
              <w:t>RS ?</w:t>
            </w:r>
          </w:p>
          <w:p>
            <w:pPr>
              <w:pStyle w:val="style0"/>
              <w:jc w:val="both"/>
              <w:rPr>
                <w:lang w:val="en-US"/>
              </w:rPr>
            </w:pPr>
            <w:r>
              <w:rPr>
                <w:lang w:val="en-US"/>
              </w:rPr>
              <w:t xml:space="preserve">Sudahkah menjawab </w:t>
            </w:r>
            <w:r>
              <w:rPr>
                <w:lang w:val="en-US"/>
              </w:rPr>
              <w:t>pertanyaan ?</w:t>
            </w:r>
            <w:r>
              <w:rPr>
                <w:lang w:val="en-US"/>
              </w:rPr>
              <w:t xml:space="preserve"> apakah yang dibutuhkan (what)?berapa yang dibutuhkan (how much, how many)?, Kapan dibutuhkan (when)?, Dimana dibutuhkan (where)?, Siapa yang membutuhkan (who)?, Bagaimana diselenggarakan (how)?, Mengapa dibutuhkan (why) ?</w:t>
            </w:r>
          </w:p>
        </w:tc>
        <w:tc>
          <w:tcPr>
            <w:tcW w:w="5386" w:type="dxa"/>
            <w:tcBorders/>
          </w:tcPr>
          <w:p>
            <w:pPr>
              <w:pStyle w:val="style0"/>
              <w:jc w:val="both"/>
              <w:rPr>
                <w:lang w:val="en-US"/>
              </w:rPr>
            </w:pPr>
            <w:r>
              <w:rPr>
                <w:bCs/>
                <w:lang w:val="en-US"/>
              </w:rPr>
              <w:t>RKA disusun oleh unit, unit setor ke kasubag logistik, kasubag logistik mengklarifikasi ketersesuaian dengan kepala ruangan masing – masing. Setelah itu disetor ke bagian akutansi dan dirapatkan dengan MK &amp; PDA Sidoarjo</w:t>
            </w:r>
          </w:p>
        </w:tc>
      </w:tr>
      <w:tr>
        <w:tblPrEx/>
        <w:trPr/>
        <w:tc>
          <w:tcPr>
            <w:tcW w:w="570" w:type="dxa"/>
            <w:tcBorders/>
          </w:tcPr>
          <w:p>
            <w:pPr>
              <w:pStyle w:val="style0"/>
              <w:jc w:val="both"/>
              <w:rPr>
                <w:lang w:val="en-US"/>
              </w:rPr>
            </w:pPr>
            <w:r>
              <w:rPr>
                <w:lang w:val="en-US"/>
              </w:rPr>
              <w:t>5.</w:t>
            </w:r>
          </w:p>
        </w:tc>
        <w:tc>
          <w:tcPr>
            <w:tcW w:w="3678" w:type="dxa"/>
            <w:tcBorders/>
          </w:tcPr>
          <w:p>
            <w:pPr>
              <w:pStyle w:val="style0"/>
              <w:jc w:val="both"/>
              <w:rPr>
                <w:lang w:val="en-US"/>
              </w:rPr>
            </w:pPr>
            <w:r>
              <w:rPr>
                <w:lang w:val="en-US"/>
              </w:rPr>
              <w:t xml:space="preserve">apakah dasar perencanaan logistik umum non medis di rumah </w:t>
            </w:r>
            <w:r>
              <w:rPr>
                <w:lang w:val="en-US"/>
              </w:rPr>
              <w:t>sakit ?</w:t>
            </w:r>
          </w:p>
          <w:p>
            <w:pPr>
              <w:pStyle w:val="style0"/>
              <w:jc w:val="both"/>
              <w:rPr>
                <w:lang w:val="en-US"/>
              </w:rPr>
            </w:pPr>
          </w:p>
        </w:tc>
        <w:tc>
          <w:tcPr>
            <w:tcW w:w="5386" w:type="dxa"/>
            <w:tcBorders/>
          </w:tcPr>
          <w:p>
            <w:pPr>
              <w:pStyle w:val="style0"/>
              <w:jc w:val="both"/>
              <w:rPr>
                <w:bCs/>
                <w:lang w:val="en-US"/>
              </w:rPr>
            </w:pPr>
            <w:r>
              <w:rPr>
                <w:bCs/>
                <w:lang w:val="en-US"/>
              </w:rPr>
              <w:t>sesuai MI yang diajukan, petugas menghitung stok opname terlebih dahulu dan dilampirkan dalam rencana belanja perbulan.</w:t>
            </w:r>
          </w:p>
          <w:p>
            <w:pPr>
              <w:pStyle w:val="style0"/>
              <w:jc w:val="both"/>
              <w:rPr>
                <w:lang w:val="en-US"/>
              </w:rPr>
            </w:pPr>
            <w:r>
              <w:rPr>
                <w:lang w:val="en-US"/>
              </w:rPr>
              <w:t>Stok opname sebagai dasar pembuatan perencanaan belanja bulanan.</w:t>
            </w:r>
          </w:p>
        </w:tc>
      </w:tr>
      <w:tr>
        <w:tblPrEx/>
        <w:trPr/>
        <w:tc>
          <w:tcPr>
            <w:tcW w:w="570" w:type="dxa"/>
            <w:tcBorders/>
          </w:tcPr>
          <w:p>
            <w:pPr>
              <w:pStyle w:val="style0"/>
              <w:jc w:val="both"/>
              <w:rPr>
                <w:lang w:val="en-US"/>
              </w:rPr>
            </w:pPr>
            <w:r>
              <w:rPr>
                <w:lang w:val="en-US"/>
              </w:rPr>
              <w:t>6.</w:t>
            </w:r>
          </w:p>
        </w:tc>
        <w:tc>
          <w:tcPr>
            <w:tcW w:w="3678" w:type="dxa"/>
            <w:tcBorders/>
          </w:tcPr>
          <w:p>
            <w:pPr>
              <w:pStyle w:val="style0"/>
              <w:jc w:val="both"/>
              <w:rPr>
                <w:lang w:val="en-US"/>
              </w:rPr>
            </w:pPr>
            <w:r>
              <w:rPr>
                <w:lang w:val="en-US"/>
              </w:rPr>
              <w:t>Bagaimana alur proses pengadaan logistik umum non medis di rumah sakit?</w:t>
            </w:r>
          </w:p>
        </w:tc>
        <w:tc>
          <w:tcPr>
            <w:tcW w:w="5386" w:type="dxa"/>
            <w:tcBorders/>
          </w:tcPr>
          <w:p>
            <w:pPr>
              <w:pStyle w:val="style0"/>
              <w:jc w:val="both"/>
              <w:rPr>
                <w:lang w:val="en-US"/>
              </w:rPr>
            </w:pPr>
            <w:r>
              <w:rPr>
                <w:lang w:val="en-US"/>
              </w:rPr>
              <w:t xml:space="preserve">Pengadaan barang logistik 1 bulan sekali, berdasarkan MI yang diajukan ke saya dan saya teruskan ke </w:t>
            </w:r>
            <w:r>
              <w:rPr>
                <w:lang w:val="en-US"/>
              </w:rPr>
              <w:t>Direktur untuk didisposisi ke keuangan untuk pencairan dana</w:t>
            </w:r>
          </w:p>
        </w:tc>
      </w:tr>
      <w:tr>
        <w:tblPrEx/>
        <w:trPr/>
        <w:tc>
          <w:tcPr>
            <w:tcW w:w="570" w:type="dxa"/>
            <w:tcBorders/>
          </w:tcPr>
          <w:p>
            <w:pPr>
              <w:pStyle w:val="style0"/>
              <w:jc w:val="both"/>
              <w:rPr>
                <w:lang w:val="en-US"/>
              </w:rPr>
            </w:pPr>
            <w:r>
              <w:rPr>
                <w:lang w:val="en-US"/>
              </w:rPr>
              <w:t>7</w:t>
            </w:r>
            <w:r>
              <w:rPr>
                <w:lang w:val="en-US"/>
              </w:rPr>
              <w:t>.</w:t>
            </w:r>
          </w:p>
        </w:tc>
        <w:tc>
          <w:tcPr>
            <w:tcW w:w="3678" w:type="dxa"/>
            <w:tcBorders/>
          </w:tcPr>
          <w:p>
            <w:pPr>
              <w:pStyle w:val="style0"/>
              <w:jc w:val="both"/>
              <w:rPr>
                <w:lang w:val="en-US"/>
              </w:rPr>
            </w:pPr>
            <w:r>
              <w:rPr>
                <w:lang w:val="en-US"/>
              </w:rPr>
              <w:t xml:space="preserve">Bagaimana proses pengadaan logistik umum non medis di </w:t>
            </w:r>
            <w:r>
              <w:rPr>
                <w:lang w:val="en-US"/>
              </w:rPr>
              <w:t>RS ?</w:t>
            </w:r>
          </w:p>
        </w:tc>
        <w:tc>
          <w:tcPr>
            <w:tcW w:w="5386" w:type="dxa"/>
            <w:tcBorders/>
          </w:tcPr>
          <w:p>
            <w:pPr>
              <w:pStyle w:val="style0"/>
              <w:jc w:val="both"/>
              <w:rPr>
                <w:lang w:val="en-US"/>
              </w:rPr>
            </w:pPr>
            <w:r>
              <w:rPr>
                <w:lang w:val="en-US"/>
              </w:rPr>
              <w:t>untuk ATK beli langsung ke toko, untuk percetakan kerjasama dengan vendor sudah lama</w:t>
            </w:r>
          </w:p>
          <w:p>
            <w:pPr>
              <w:pStyle w:val="style0"/>
              <w:jc w:val="both"/>
              <w:rPr>
                <w:lang w:val="en-US"/>
              </w:rPr>
            </w:pPr>
            <w:r>
              <w:rPr>
                <w:lang w:val="en-US"/>
              </w:rPr>
              <w:t>Karena untuk percetakan itu 1 bulan lebih dari 5 juta tagihannya, sehingga menurut kebijakan RS diatas 5 juta diatur oleh tim pengadaan.</w:t>
            </w:r>
          </w:p>
        </w:tc>
      </w:tr>
      <w:tr>
        <w:tblPrEx/>
        <w:trPr/>
        <w:tc>
          <w:tcPr>
            <w:tcW w:w="570" w:type="dxa"/>
            <w:tcBorders/>
          </w:tcPr>
          <w:p>
            <w:pPr>
              <w:pStyle w:val="style0"/>
              <w:jc w:val="both"/>
              <w:rPr>
                <w:lang w:val="en-US"/>
              </w:rPr>
            </w:pPr>
            <w:r>
              <w:rPr>
                <w:lang w:val="en-US"/>
              </w:rPr>
              <w:t>8</w:t>
            </w:r>
            <w:r>
              <w:rPr>
                <w:lang w:val="en-US"/>
              </w:rPr>
              <w:t>.</w:t>
            </w:r>
          </w:p>
        </w:tc>
        <w:tc>
          <w:tcPr>
            <w:tcW w:w="3678" w:type="dxa"/>
            <w:tcBorders/>
          </w:tcPr>
          <w:p>
            <w:pPr>
              <w:pStyle w:val="style179"/>
              <w:numPr>
                <w:ilvl w:val="0"/>
                <w:numId w:val="8"/>
              </w:numPr>
              <w:ind w:left="238" w:hanging="211"/>
              <w:jc w:val="both"/>
              <w:rPr>
                <w:lang w:val="en-US"/>
              </w:rPr>
            </w:pPr>
            <w:r>
              <w:rPr>
                <w:lang w:val="en-US"/>
              </w:rPr>
              <w:t xml:space="preserve">Adakah masalah yang timbul dalam peroses </w:t>
            </w:r>
            <w:r>
              <w:rPr>
                <w:lang w:val="en-US"/>
              </w:rPr>
              <w:t>pengadaan ?</w:t>
            </w:r>
            <w:r>
              <w:rPr>
                <w:lang w:val="en-US"/>
              </w:rPr>
              <w:t xml:space="preserve"> Bagaimana solusi yang dilakukan?</w:t>
            </w:r>
          </w:p>
          <w:p>
            <w:pPr>
              <w:pStyle w:val="style0"/>
              <w:jc w:val="both"/>
              <w:rPr>
                <w:lang w:val="en-US"/>
              </w:rPr>
            </w:pPr>
          </w:p>
        </w:tc>
        <w:tc>
          <w:tcPr>
            <w:tcW w:w="5386" w:type="dxa"/>
            <w:tcBorders/>
          </w:tcPr>
          <w:p>
            <w:pPr>
              <w:pStyle w:val="style0"/>
              <w:jc w:val="both"/>
              <w:rPr>
                <w:lang w:val="en-US"/>
              </w:rPr>
            </w:pPr>
            <w:r>
              <w:rPr>
                <w:lang w:val="en-US"/>
              </w:rPr>
              <w:t>ya rekam medis itu kadang diubah mengikuti aturan yang berlaku untuk menyesuaikan regulasi. Jadi saat aturan diubah ada form yang tiba-tiba diganti, akhirnya mbaknya langsung print manual sambil nunggu proses pesan dipercetakan.</w:t>
            </w:r>
          </w:p>
        </w:tc>
      </w:tr>
      <w:tr>
        <w:tblPrEx/>
        <w:trPr/>
        <w:tc>
          <w:tcPr>
            <w:tcW w:w="570" w:type="dxa"/>
            <w:tcBorders/>
          </w:tcPr>
          <w:p>
            <w:pPr>
              <w:pStyle w:val="style0"/>
              <w:jc w:val="both"/>
              <w:rPr>
                <w:lang w:val="en-US"/>
              </w:rPr>
            </w:pPr>
            <w:r>
              <w:rPr>
                <w:lang w:val="en-US"/>
              </w:rPr>
              <w:t>9</w:t>
            </w:r>
            <w:r>
              <w:rPr>
                <w:lang w:val="en-US"/>
              </w:rPr>
              <w:t>.</w:t>
            </w:r>
          </w:p>
        </w:tc>
        <w:tc>
          <w:tcPr>
            <w:tcW w:w="3678" w:type="dxa"/>
            <w:tcBorders/>
          </w:tcPr>
          <w:p>
            <w:pPr>
              <w:pStyle w:val="style0"/>
              <w:jc w:val="both"/>
              <w:rPr>
                <w:lang w:val="en-US"/>
              </w:rPr>
            </w:pPr>
            <w:r>
              <w:rPr>
                <w:lang w:val="en-US"/>
              </w:rPr>
              <w:t xml:space="preserve">Bagaimana proses penerimaan dan penyimpanan barang logistik umum di </w:t>
            </w:r>
            <w:r>
              <w:rPr>
                <w:lang w:val="en-US"/>
              </w:rPr>
              <w:t>RS ?</w:t>
            </w:r>
          </w:p>
        </w:tc>
        <w:tc>
          <w:tcPr>
            <w:tcW w:w="5386"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 xml:space="preserve">10. </w:t>
            </w:r>
          </w:p>
        </w:tc>
        <w:tc>
          <w:tcPr>
            <w:tcW w:w="3678" w:type="dxa"/>
            <w:tcBorders/>
          </w:tcPr>
          <w:p>
            <w:pPr>
              <w:pStyle w:val="style0"/>
              <w:jc w:val="both"/>
              <w:rPr>
                <w:lang w:val="en-US"/>
              </w:rPr>
            </w:pPr>
            <w:r>
              <w:rPr>
                <w:lang w:val="en-US"/>
              </w:rPr>
              <w:t xml:space="preserve">Bagaimana alur proses pendistribusian barang logistik umum non medis di rumah </w:t>
            </w:r>
            <w:r>
              <w:rPr>
                <w:lang w:val="en-US"/>
              </w:rPr>
              <w:t>sakit ?</w:t>
            </w:r>
          </w:p>
        </w:tc>
        <w:tc>
          <w:tcPr>
            <w:tcW w:w="5386" w:type="dxa"/>
            <w:tcBorders/>
          </w:tcPr>
          <w:p>
            <w:pPr>
              <w:pStyle w:val="style179"/>
              <w:ind w:left="167"/>
              <w:jc w:val="both"/>
              <w:rPr>
                <w:lang w:val="en-US"/>
              </w:rPr>
            </w:pPr>
            <w:r>
              <w:rPr>
                <w:lang w:val="en-US"/>
              </w:rPr>
              <w:t>-</w:t>
            </w:r>
          </w:p>
        </w:tc>
      </w:tr>
      <w:tr>
        <w:tblPrEx/>
        <w:trPr>
          <w:trHeight w:val="705" w:hRule="atLeast"/>
        </w:trPr>
        <w:tc>
          <w:tcPr>
            <w:tcW w:w="570" w:type="dxa"/>
            <w:tcBorders/>
          </w:tcPr>
          <w:p>
            <w:pPr>
              <w:pStyle w:val="style0"/>
              <w:jc w:val="both"/>
              <w:rPr>
                <w:lang w:val="en-US"/>
              </w:rPr>
            </w:pPr>
            <w:r>
              <w:rPr>
                <w:lang w:val="en-US"/>
              </w:rPr>
              <w:t>1</w:t>
            </w:r>
            <w:r>
              <w:rPr>
                <w:lang w:val="en-US"/>
              </w:rPr>
              <w:t>1</w:t>
            </w:r>
            <w:r>
              <w:rPr>
                <w:lang w:val="en-US"/>
              </w:rPr>
              <w:t>.</w:t>
            </w:r>
          </w:p>
        </w:tc>
        <w:tc>
          <w:tcPr>
            <w:tcW w:w="3678" w:type="dxa"/>
            <w:tcBorders/>
          </w:tcPr>
          <w:p>
            <w:pPr>
              <w:pStyle w:val="style0"/>
              <w:jc w:val="both"/>
              <w:rPr>
                <w:lang w:val="en-US"/>
              </w:rPr>
            </w:pPr>
            <w:r>
              <w:rPr>
                <w:lang w:val="en-US"/>
              </w:rPr>
              <w:t xml:space="preserve">Bagaimana proses penghapusan di logistik umum non medis dirumah </w:t>
            </w:r>
            <w:r>
              <w:rPr>
                <w:lang w:val="en-US"/>
              </w:rPr>
              <w:t>sakit ?</w:t>
            </w:r>
          </w:p>
          <w:p>
            <w:pPr>
              <w:pStyle w:val="style0"/>
              <w:jc w:val="both"/>
              <w:rPr>
                <w:lang w:val="en-US"/>
              </w:rPr>
            </w:pPr>
          </w:p>
        </w:tc>
        <w:tc>
          <w:tcPr>
            <w:tcW w:w="5386" w:type="dxa"/>
            <w:tcBorders/>
          </w:tcPr>
          <w:p>
            <w:pPr>
              <w:pStyle w:val="style0"/>
              <w:jc w:val="both"/>
              <w:rPr>
                <w:lang w:val="en-US"/>
              </w:rPr>
            </w:pPr>
            <w:r>
              <w:rPr>
                <w:lang w:val="en-US"/>
              </w:rPr>
              <w:t xml:space="preserve">Pemusnahan dilakukan sesuai SPO yang berlaku. Laporannya bentuk berita acara yang ditanda tangani oleh unit, kepala unit, keuangan, direktur. Rangkap 2 </w:t>
            </w:r>
            <w:r>
              <w:rPr>
                <w:lang w:val="en-US"/>
              </w:rPr>
              <w:t>( unit</w:t>
            </w:r>
            <w:r>
              <w:rPr>
                <w:lang w:val="en-US"/>
              </w:rPr>
              <w:t xml:space="preserve"> dan keuangan )</w:t>
            </w:r>
          </w:p>
        </w:tc>
      </w:tr>
      <w:tr>
        <w:tblPrEx/>
        <w:trPr>
          <w:trHeight w:val="616" w:hRule="atLeast"/>
        </w:trPr>
        <w:tc>
          <w:tcPr>
            <w:tcW w:w="570" w:type="dxa"/>
            <w:tcBorders/>
          </w:tcPr>
          <w:p>
            <w:pPr>
              <w:pStyle w:val="style0"/>
              <w:jc w:val="both"/>
              <w:rPr>
                <w:lang w:val="en-US"/>
              </w:rPr>
            </w:pPr>
            <w:r>
              <w:rPr>
                <w:lang w:val="en-US"/>
              </w:rPr>
              <w:t>1</w:t>
            </w:r>
            <w:r>
              <w:rPr>
                <w:lang w:val="en-US"/>
              </w:rPr>
              <w:t>2</w:t>
            </w:r>
            <w:r>
              <w:rPr>
                <w:lang w:val="en-US"/>
              </w:rPr>
              <w:t>.</w:t>
            </w:r>
          </w:p>
        </w:tc>
        <w:tc>
          <w:tcPr>
            <w:tcW w:w="3678" w:type="dxa"/>
            <w:tcBorders/>
          </w:tcPr>
          <w:p>
            <w:pPr>
              <w:pStyle w:val="style0"/>
              <w:jc w:val="both"/>
              <w:rPr>
                <w:lang w:val="en-US"/>
              </w:rPr>
            </w:pPr>
            <w:r>
              <w:rPr>
                <w:lang w:val="en-US"/>
              </w:rPr>
              <w:t xml:space="preserve">Berapa anggaran logistik umum yang telah direncanakan pada tahun </w:t>
            </w:r>
            <w:r>
              <w:rPr>
                <w:lang w:val="en-US"/>
              </w:rPr>
              <w:t>2023 ?</w:t>
            </w:r>
          </w:p>
        </w:tc>
        <w:tc>
          <w:tcPr>
            <w:tcW w:w="5386"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1</w:t>
            </w:r>
            <w:r>
              <w:rPr>
                <w:lang w:val="en-US"/>
              </w:rPr>
              <w:t>3</w:t>
            </w:r>
            <w:r>
              <w:rPr>
                <w:lang w:val="en-US"/>
              </w:rPr>
              <w:t>.</w:t>
            </w:r>
          </w:p>
        </w:tc>
        <w:tc>
          <w:tcPr>
            <w:tcW w:w="3678" w:type="dxa"/>
            <w:tcBorders/>
          </w:tcPr>
          <w:p>
            <w:pPr>
              <w:pStyle w:val="style0"/>
              <w:jc w:val="both"/>
              <w:rPr>
                <w:lang w:val="en-US"/>
              </w:rPr>
            </w:pPr>
            <w:r>
              <w:rPr>
                <w:lang w:val="en-US"/>
              </w:rPr>
              <w:t xml:space="preserve">Berapakah anggaran biaya operasional logistik umum yang dikeluarkan oleh </w:t>
            </w:r>
            <w:r>
              <w:rPr>
                <w:lang w:val="en-US"/>
              </w:rPr>
              <w:t>RS ?</w:t>
            </w:r>
          </w:p>
        </w:tc>
        <w:tc>
          <w:tcPr>
            <w:tcW w:w="5386" w:type="dxa"/>
            <w:tcBorders/>
          </w:tcPr>
          <w:p>
            <w:pPr>
              <w:pStyle w:val="style0"/>
              <w:jc w:val="both"/>
              <w:rPr>
                <w:lang w:val="en-US"/>
              </w:rPr>
            </w:pPr>
            <w:r>
              <w:rPr>
                <w:lang w:val="en-US"/>
              </w:rPr>
              <w:t>Minta kebagian keuangan</w:t>
            </w:r>
          </w:p>
        </w:tc>
      </w:tr>
      <w:tr>
        <w:tblPrEx/>
        <w:trPr/>
        <w:tc>
          <w:tcPr>
            <w:tcW w:w="570" w:type="dxa"/>
            <w:tcBorders/>
          </w:tcPr>
          <w:p>
            <w:pPr>
              <w:pStyle w:val="style0"/>
              <w:jc w:val="both"/>
              <w:rPr>
                <w:lang w:val="en-US"/>
              </w:rPr>
            </w:pPr>
            <w:r>
              <w:rPr>
                <w:lang w:val="en-US"/>
              </w:rPr>
              <w:t>1</w:t>
            </w:r>
            <w:r>
              <w:rPr>
                <w:lang w:val="en-US"/>
              </w:rPr>
              <w:t>4</w:t>
            </w:r>
            <w:r>
              <w:rPr>
                <w:lang w:val="en-US"/>
              </w:rPr>
              <w:t>.</w:t>
            </w:r>
          </w:p>
        </w:tc>
        <w:tc>
          <w:tcPr>
            <w:tcW w:w="3678" w:type="dxa"/>
            <w:tcBorders/>
          </w:tcPr>
          <w:p>
            <w:pPr>
              <w:pStyle w:val="style0"/>
              <w:jc w:val="both"/>
              <w:rPr>
                <w:lang w:val="en-US"/>
              </w:rPr>
            </w:pPr>
            <w:r>
              <w:rPr>
                <w:lang w:val="en-US"/>
              </w:rPr>
              <w:t xml:space="preserve">Adakah pengaruh optimalisasi manajemen logistik umum non medis terhadap efisiensi biaya operasional </w:t>
            </w:r>
            <w:r>
              <w:rPr>
                <w:lang w:val="en-US"/>
              </w:rPr>
              <w:t>RS ?</w:t>
            </w:r>
          </w:p>
        </w:tc>
        <w:tc>
          <w:tcPr>
            <w:tcW w:w="5386" w:type="dxa"/>
            <w:tcBorders/>
          </w:tcPr>
          <w:p>
            <w:pPr>
              <w:pStyle w:val="style0"/>
              <w:jc w:val="both"/>
              <w:rPr>
                <w:lang w:val="en-US"/>
              </w:rPr>
            </w:pPr>
            <w:r>
              <w:rPr>
                <w:lang w:val="en-US"/>
              </w:rPr>
              <w:t>Harusnya ada.</w:t>
            </w:r>
          </w:p>
        </w:tc>
      </w:tr>
    </w:tbl>
    <w:p>
      <w:pPr>
        <w:pStyle w:val="style0"/>
        <w:jc w:val="both"/>
        <w:rPr/>
      </w:pPr>
    </w:p>
    <w:p>
      <w:pPr>
        <w:pStyle w:val="style0"/>
        <w:jc w:val="both"/>
        <w:rPr/>
      </w:pPr>
      <w:r>
        <w:br w:type="page"/>
      </w:r>
    </w:p>
    <w:p>
      <w:pPr>
        <w:pStyle w:val="style0"/>
        <w:ind w:firstLine="720"/>
        <w:jc w:val="center"/>
        <w:rPr>
          <w:b/>
          <w:bCs/>
          <w:sz w:val="28"/>
          <w:szCs w:val="28"/>
          <w:lang w:val="en-US"/>
        </w:rPr>
      </w:pPr>
      <w:r>
        <w:rPr>
          <w:b/>
          <w:bCs/>
          <w:sz w:val="28"/>
          <w:szCs w:val="28"/>
          <w:lang w:val="en-US"/>
        </w:rPr>
        <w:t>HASIL WAWANCARA</w:t>
      </w:r>
    </w:p>
    <w:p>
      <w:pPr>
        <w:pStyle w:val="style0"/>
        <w:jc w:val="both"/>
        <w:rPr>
          <w:lang w:val="en-US"/>
        </w:rPr>
      </w:pPr>
    </w:p>
    <w:p>
      <w:pPr>
        <w:pStyle w:val="style0"/>
        <w:jc w:val="both"/>
        <w:rPr>
          <w:lang w:val="en-US"/>
        </w:rPr>
      </w:pPr>
    </w:p>
    <w:p>
      <w:pPr>
        <w:pStyle w:val="style0"/>
        <w:tabs>
          <w:tab w:val="left" w:leader="none" w:pos="1560"/>
        </w:tabs>
        <w:jc w:val="both"/>
        <w:rPr>
          <w:lang w:val="en-US"/>
        </w:rPr>
      </w:pPr>
      <w:r>
        <w:rPr>
          <w:lang w:val="en-US"/>
        </w:rPr>
        <w:t>Nama</w:t>
      </w:r>
      <w:r>
        <w:rPr>
          <w:lang w:val="en-US"/>
        </w:rPr>
        <w:tab/>
      </w:r>
      <w:r>
        <w:rPr>
          <w:lang w:val="en-US"/>
        </w:rPr>
        <w:t xml:space="preserve">: Bu. F </w:t>
      </w:r>
      <w:r>
        <w:rPr>
          <w:lang w:val="en-US"/>
        </w:rPr>
        <w:t>( Informan</w:t>
      </w:r>
      <w:r>
        <w:rPr>
          <w:lang w:val="en-US"/>
        </w:rPr>
        <w:t xml:space="preserve"> 3) </w:t>
      </w:r>
    </w:p>
    <w:p>
      <w:pPr>
        <w:pStyle w:val="style0"/>
        <w:tabs>
          <w:tab w:val="left" w:leader="none" w:pos="1560"/>
        </w:tabs>
        <w:jc w:val="both"/>
        <w:rPr>
          <w:lang w:val="en-US"/>
        </w:rPr>
      </w:pPr>
      <w:r>
        <w:rPr>
          <w:lang w:val="en-US"/>
        </w:rPr>
        <w:t>Jabatan</w:t>
      </w:r>
      <w:r>
        <w:rPr>
          <w:lang w:val="en-US"/>
        </w:rPr>
        <w:tab/>
      </w:r>
      <w:r>
        <w:rPr>
          <w:lang w:val="en-US"/>
        </w:rPr>
        <w:t>: Kabag Keuangan</w:t>
      </w:r>
    </w:p>
    <w:p>
      <w:pPr>
        <w:pStyle w:val="style0"/>
        <w:tabs>
          <w:tab w:val="left" w:leader="none" w:pos="1560"/>
        </w:tabs>
        <w:jc w:val="both"/>
        <w:rPr>
          <w:lang w:val="en-US"/>
        </w:rPr>
      </w:pPr>
      <w:r>
        <w:rPr>
          <w:lang w:val="en-US"/>
        </w:rPr>
        <w:t xml:space="preserve">Bagian / Unit </w:t>
      </w:r>
      <w:r>
        <w:rPr>
          <w:lang w:val="en-US"/>
        </w:rPr>
        <w:tab/>
      </w:r>
      <w:r>
        <w:rPr>
          <w:lang w:val="en-US"/>
        </w:rPr>
        <w:t xml:space="preserve">: Keuangan </w:t>
      </w:r>
    </w:p>
    <w:p>
      <w:pPr>
        <w:pStyle w:val="style0"/>
        <w:tabs>
          <w:tab w:val="left" w:leader="none" w:pos="1560"/>
        </w:tabs>
        <w:jc w:val="both"/>
        <w:rPr/>
      </w:pPr>
    </w:p>
    <w:tbl>
      <w:tblPr>
        <w:tblStyle w:val="style154"/>
        <w:tblW w:w="9634" w:type="dxa"/>
        <w:tblLook w:val="04A0" w:firstRow="1" w:lastRow="0" w:firstColumn="1" w:lastColumn="0" w:noHBand="0" w:noVBand="1"/>
      </w:tblPr>
      <w:tblGrid>
        <w:gridCol w:w="586"/>
        <w:gridCol w:w="4521"/>
        <w:gridCol w:w="4528"/>
      </w:tblGrid>
      <w:tr>
        <w:trPr/>
        <w:tc>
          <w:tcPr>
            <w:tcW w:w="570" w:type="dxa"/>
            <w:tcBorders/>
          </w:tcPr>
          <w:p>
            <w:pPr>
              <w:pStyle w:val="style0"/>
              <w:jc w:val="both"/>
              <w:rPr>
                <w:lang w:val="en-US"/>
              </w:rPr>
            </w:pPr>
            <w:r>
              <w:rPr>
                <w:lang w:val="en-US"/>
              </w:rPr>
              <w:t>No.</w:t>
            </w:r>
          </w:p>
        </w:tc>
        <w:tc>
          <w:tcPr>
            <w:tcW w:w="4528" w:type="dxa"/>
            <w:tcBorders/>
          </w:tcPr>
          <w:p>
            <w:pPr>
              <w:pStyle w:val="style0"/>
              <w:jc w:val="both"/>
              <w:rPr>
                <w:lang w:val="en-US"/>
              </w:rPr>
            </w:pPr>
            <w:r>
              <w:rPr>
                <w:lang w:val="en-US"/>
              </w:rPr>
              <w:t>Pertanyaan</w:t>
            </w:r>
          </w:p>
        </w:tc>
        <w:tc>
          <w:tcPr>
            <w:tcW w:w="4536" w:type="dxa"/>
            <w:tcBorders/>
          </w:tcPr>
          <w:p>
            <w:pPr>
              <w:pStyle w:val="style0"/>
              <w:jc w:val="both"/>
              <w:rPr>
                <w:lang w:val="en-US"/>
              </w:rPr>
            </w:pPr>
          </w:p>
        </w:tc>
      </w:tr>
      <w:tr>
        <w:tblPrEx/>
        <w:trPr/>
        <w:tc>
          <w:tcPr>
            <w:tcW w:w="570" w:type="dxa"/>
            <w:tcBorders/>
          </w:tcPr>
          <w:p>
            <w:pPr>
              <w:pStyle w:val="style0"/>
              <w:jc w:val="both"/>
              <w:rPr>
                <w:lang w:val="en-US"/>
              </w:rPr>
            </w:pPr>
            <w:r>
              <w:rPr>
                <w:lang w:val="en-US"/>
              </w:rPr>
              <w:t>1.</w:t>
            </w:r>
          </w:p>
        </w:tc>
        <w:tc>
          <w:tcPr>
            <w:tcW w:w="4528" w:type="dxa"/>
            <w:tcBorders/>
          </w:tcPr>
          <w:p>
            <w:pPr>
              <w:pStyle w:val="style0"/>
              <w:jc w:val="both"/>
              <w:rPr>
                <w:lang w:val="en-US"/>
              </w:rPr>
            </w:pPr>
            <w:r>
              <w:rPr>
                <w:lang w:val="en-US"/>
              </w:rPr>
              <w:t xml:space="preserve">Siapa yang bertugas dan bertanggung jawab terhadap logistik umum non </w:t>
            </w:r>
            <w:r>
              <w:rPr>
                <w:lang w:val="en-US"/>
              </w:rPr>
              <w:t>medis ?</w:t>
            </w:r>
            <w:r>
              <w:rPr>
                <w:lang w:val="en-US"/>
              </w:rPr>
              <w:t xml:space="preserve"> </w:t>
            </w:r>
          </w:p>
        </w:tc>
        <w:tc>
          <w:tcPr>
            <w:tcW w:w="4536" w:type="dxa"/>
            <w:tcBorders/>
          </w:tcPr>
          <w:p>
            <w:pPr>
              <w:pStyle w:val="style0"/>
              <w:jc w:val="both"/>
              <w:rPr>
                <w:lang w:val="en-US"/>
              </w:rPr>
            </w:pPr>
            <w:r>
              <w:rPr>
                <w:bCs/>
                <w:lang w:val="en-US"/>
              </w:rPr>
              <w:t>Ya sesuai struktur rs logistik jadi satu sama rumah tangga</w:t>
            </w:r>
          </w:p>
        </w:tc>
      </w:tr>
      <w:tr>
        <w:tblPrEx/>
        <w:trPr>
          <w:trHeight w:val="568" w:hRule="atLeast"/>
        </w:trPr>
        <w:tc>
          <w:tcPr>
            <w:tcW w:w="570" w:type="dxa"/>
            <w:tcBorders/>
          </w:tcPr>
          <w:p>
            <w:pPr>
              <w:pStyle w:val="style0"/>
              <w:jc w:val="both"/>
              <w:rPr>
                <w:lang w:val="en-US"/>
              </w:rPr>
            </w:pPr>
            <w:r>
              <w:rPr>
                <w:lang w:val="en-US"/>
              </w:rPr>
              <w:t>2.</w:t>
            </w:r>
          </w:p>
        </w:tc>
        <w:tc>
          <w:tcPr>
            <w:tcW w:w="4528" w:type="dxa"/>
            <w:tcBorders/>
          </w:tcPr>
          <w:p>
            <w:pPr>
              <w:pStyle w:val="style0"/>
              <w:jc w:val="both"/>
              <w:rPr>
                <w:lang w:val="en-US"/>
              </w:rPr>
            </w:pPr>
            <w:r>
              <w:rPr>
                <w:lang w:val="en-US"/>
              </w:rPr>
              <w:t>Adakah perhitungan SDM dibagian logistik umum non medis?</w:t>
            </w:r>
          </w:p>
        </w:tc>
        <w:tc>
          <w:tcPr>
            <w:tcW w:w="4536" w:type="dxa"/>
            <w:tcBorders/>
          </w:tcPr>
          <w:p>
            <w:pPr>
              <w:pStyle w:val="style0"/>
              <w:jc w:val="both"/>
              <w:rPr>
                <w:lang w:val="en-US"/>
              </w:rPr>
            </w:pPr>
            <w:r>
              <w:rPr>
                <w:bCs/>
                <w:lang w:val="en-US"/>
              </w:rPr>
              <w:t>setau q pake WISN, tidak sesuai seharusnyakan 2, tapi aman kok. toh secara nilai material yang dikelola juga tidak terlalu besar dibandingkan dengan logistik farmasi. Selain itu juga untuk mengurangi beban gaji karyawan</w:t>
            </w:r>
          </w:p>
        </w:tc>
      </w:tr>
      <w:tr>
        <w:tblPrEx/>
        <w:trPr/>
        <w:tc>
          <w:tcPr>
            <w:tcW w:w="570" w:type="dxa"/>
            <w:tcBorders/>
          </w:tcPr>
          <w:p>
            <w:pPr>
              <w:pStyle w:val="style0"/>
              <w:jc w:val="both"/>
              <w:rPr>
                <w:lang w:val="en-US"/>
              </w:rPr>
            </w:pPr>
            <w:r>
              <w:rPr>
                <w:lang w:val="en-US"/>
              </w:rPr>
              <w:t>3.</w:t>
            </w:r>
          </w:p>
        </w:tc>
        <w:tc>
          <w:tcPr>
            <w:tcW w:w="4528" w:type="dxa"/>
            <w:tcBorders/>
          </w:tcPr>
          <w:p>
            <w:pPr>
              <w:pStyle w:val="style0"/>
              <w:jc w:val="both"/>
              <w:rPr>
                <w:lang w:val="en-US"/>
              </w:rPr>
            </w:pPr>
            <w:r>
              <w:rPr>
                <w:lang w:val="en-US"/>
              </w:rPr>
              <w:t xml:space="preserve">Bagaimana proses perencanaan logistik umum non medis di </w:t>
            </w:r>
            <w:r>
              <w:rPr>
                <w:lang w:val="en-US"/>
              </w:rPr>
              <w:t>RS ?</w:t>
            </w:r>
          </w:p>
          <w:p>
            <w:pPr>
              <w:pStyle w:val="style0"/>
              <w:jc w:val="both"/>
              <w:rPr>
                <w:lang w:val="en-US"/>
              </w:rPr>
            </w:pPr>
            <w:r>
              <w:rPr>
                <w:lang w:val="en-US"/>
              </w:rPr>
              <w:t xml:space="preserve">Sudahkah menjawab </w:t>
            </w:r>
            <w:r>
              <w:rPr>
                <w:lang w:val="en-US"/>
              </w:rPr>
              <w:t>pertanyaan ?</w:t>
            </w:r>
            <w:r>
              <w:rPr>
                <w:lang w:val="en-US"/>
              </w:rPr>
              <w:t xml:space="preserve"> apakah yang dibutuhkan (what)?berapa yang dibutuhkan (how much, how many)?, Kapan dibutuhkan (when)?, Dimana dibutuhkan (where)?, Siapa yang membutuhkan (who)?, Bagaimana diselenggarakan (how)?, Mengapa dibutuhkan (why) ?</w:t>
            </w:r>
          </w:p>
        </w:tc>
        <w:tc>
          <w:tcPr>
            <w:tcW w:w="4536" w:type="dxa"/>
            <w:tcBorders/>
          </w:tcPr>
          <w:p>
            <w:pPr>
              <w:pStyle w:val="style0"/>
              <w:jc w:val="both"/>
              <w:rPr>
                <w:lang w:val="en-US"/>
              </w:rPr>
            </w:pPr>
            <w:r>
              <w:rPr>
                <w:bCs/>
                <w:lang w:val="en-US"/>
              </w:rPr>
              <w:t>di RKA itu semua mbak perencanaan tahunan</w:t>
            </w:r>
          </w:p>
        </w:tc>
      </w:tr>
      <w:tr>
        <w:tblPrEx/>
        <w:trPr/>
        <w:tc>
          <w:tcPr>
            <w:tcW w:w="570" w:type="dxa"/>
            <w:tcBorders/>
          </w:tcPr>
          <w:p>
            <w:pPr>
              <w:pStyle w:val="style0"/>
              <w:jc w:val="both"/>
              <w:rPr>
                <w:lang w:val="en-US"/>
              </w:rPr>
            </w:pPr>
            <w:r>
              <w:rPr>
                <w:lang w:val="en-US"/>
              </w:rPr>
              <w:t>4.</w:t>
            </w:r>
          </w:p>
        </w:tc>
        <w:tc>
          <w:tcPr>
            <w:tcW w:w="4528" w:type="dxa"/>
            <w:tcBorders/>
          </w:tcPr>
          <w:p>
            <w:pPr>
              <w:pStyle w:val="style0"/>
              <w:jc w:val="both"/>
              <w:rPr>
                <w:lang w:val="en-US"/>
              </w:rPr>
            </w:pPr>
            <w:r>
              <w:rPr>
                <w:lang w:val="en-US"/>
              </w:rPr>
              <w:t xml:space="preserve">apakah dasar perencanaan logistik umum non medis di rumah </w:t>
            </w:r>
            <w:r>
              <w:rPr>
                <w:lang w:val="en-US"/>
              </w:rPr>
              <w:t>sakit ?</w:t>
            </w:r>
          </w:p>
          <w:p>
            <w:pPr>
              <w:pStyle w:val="style0"/>
              <w:jc w:val="both"/>
              <w:rPr>
                <w:lang w:val="en-US"/>
              </w:rPr>
            </w:pPr>
          </w:p>
        </w:tc>
        <w:tc>
          <w:tcPr>
            <w:tcW w:w="4536" w:type="dxa"/>
            <w:tcBorders/>
          </w:tcPr>
          <w:p>
            <w:pPr>
              <w:pStyle w:val="style0"/>
              <w:jc w:val="both"/>
              <w:rPr>
                <w:lang w:val="en-US"/>
              </w:rPr>
            </w:pPr>
            <w:r>
              <w:rPr>
                <w:bCs/>
                <w:lang w:val="en-US"/>
              </w:rPr>
              <w:t>Di MI yang diajukan sudah tertera jumlah belanja dan jenisnya</w:t>
            </w:r>
          </w:p>
        </w:tc>
      </w:tr>
      <w:tr>
        <w:tblPrEx/>
        <w:trPr/>
        <w:tc>
          <w:tcPr>
            <w:tcW w:w="570" w:type="dxa"/>
            <w:tcBorders/>
          </w:tcPr>
          <w:p>
            <w:pPr>
              <w:pStyle w:val="style0"/>
              <w:jc w:val="both"/>
              <w:rPr>
                <w:lang w:val="en-US"/>
              </w:rPr>
            </w:pPr>
            <w:r>
              <w:rPr>
                <w:lang w:val="en-US"/>
              </w:rPr>
              <w:t>5.</w:t>
            </w:r>
          </w:p>
        </w:tc>
        <w:tc>
          <w:tcPr>
            <w:tcW w:w="4528" w:type="dxa"/>
            <w:tcBorders/>
          </w:tcPr>
          <w:p>
            <w:pPr>
              <w:pStyle w:val="style0"/>
              <w:jc w:val="both"/>
              <w:rPr>
                <w:lang w:val="en-US"/>
              </w:rPr>
            </w:pPr>
            <w:r>
              <w:rPr>
                <w:lang w:val="en-US"/>
              </w:rPr>
              <w:t>Bagaimana alur proses pengadaan logistik umum non medis di rumah sakit?</w:t>
            </w:r>
          </w:p>
        </w:tc>
        <w:tc>
          <w:tcPr>
            <w:tcW w:w="4536" w:type="dxa"/>
            <w:tcBorders/>
          </w:tcPr>
          <w:p>
            <w:pPr>
              <w:pStyle w:val="style0"/>
              <w:jc w:val="both"/>
              <w:rPr>
                <w:lang w:val="en-US"/>
              </w:rPr>
            </w:pPr>
            <w:r>
              <w:rPr>
                <w:lang w:val="en-US"/>
              </w:rPr>
              <w:t>Anggaran saya keluarkan berdasarkan MI yang telah diajukan dan telah didisposisi oleh direktur</w:t>
            </w:r>
          </w:p>
        </w:tc>
      </w:tr>
      <w:tr>
        <w:tblPrEx/>
        <w:trPr/>
        <w:tc>
          <w:tcPr>
            <w:tcW w:w="570" w:type="dxa"/>
            <w:tcBorders/>
          </w:tcPr>
          <w:p>
            <w:pPr>
              <w:pStyle w:val="style0"/>
              <w:jc w:val="both"/>
              <w:rPr>
                <w:lang w:val="en-US"/>
              </w:rPr>
            </w:pPr>
            <w:r>
              <w:rPr>
                <w:lang w:val="en-US"/>
              </w:rPr>
              <w:t>6.</w:t>
            </w:r>
          </w:p>
        </w:tc>
        <w:tc>
          <w:tcPr>
            <w:tcW w:w="4528" w:type="dxa"/>
            <w:tcBorders/>
          </w:tcPr>
          <w:p>
            <w:pPr>
              <w:pStyle w:val="style0"/>
              <w:jc w:val="both"/>
              <w:rPr>
                <w:lang w:val="en-US"/>
              </w:rPr>
            </w:pPr>
            <w:r>
              <w:rPr>
                <w:lang w:val="en-US"/>
              </w:rPr>
              <w:t xml:space="preserve">Bagaimana proses pengadaan logistik umum non medis di </w:t>
            </w:r>
            <w:r>
              <w:rPr>
                <w:lang w:val="en-US"/>
              </w:rPr>
              <w:t>RS ?</w:t>
            </w:r>
          </w:p>
        </w:tc>
        <w:tc>
          <w:tcPr>
            <w:tcW w:w="4536" w:type="dxa"/>
            <w:tcBorders/>
          </w:tcPr>
          <w:p>
            <w:pPr>
              <w:pStyle w:val="style0"/>
              <w:jc w:val="both"/>
              <w:rPr>
                <w:lang w:val="en-US"/>
              </w:rPr>
            </w:pPr>
            <w:r>
              <w:rPr>
                <w:lang w:val="en-US"/>
              </w:rPr>
              <w:t>Ada yang beli ditoko, ada yang melalui vendor. Vendor diseleksi dari 3 vendor dipilih 1 vendor terbaik oleh tim pengadaan.</w:t>
            </w:r>
          </w:p>
        </w:tc>
      </w:tr>
      <w:tr>
        <w:tblPrEx/>
        <w:trPr/>
        <w:tc>
          <w:tcPr>
            <w:tcW w:w="570" w:type="dxa"/>
            <w:tcBorders/>
          </w:tcPr>
          <w:p>
            <w:pPr>
              <w:pStyle w:val="style0"/>
              <w:jc w:val="both"/>
              <w:rPr>
                <w:lang w:val="en-US"/>
              </w:rPr>
            </w:pPr>
            <w:r>
              <w:rPr>
                <w:lang w:val="en-US"/>
              </w:rPr>
              <w:t>7.</w:t>
            </w:r>
          </w:p>
        </w:tc>
        <w:tc>
          <w:tcPr>
            <w:tcW w:w="4528" w:type="dxa"/>
            <w:tcBorders/>
          </w:tcPr>
          <w:p>
            <w:pPr>
              <w:pStyle w:val="style0"/>
              <w:jc w:val="both"/>
              <w:rPr>
                <w:lang w:val="en-US"/>
              </w:rPr>
            </w:pPr>
            <w:r>
              <w:rPr>
                <w:lang w:val="en-US"/>
              </w:rPr>
              <w:t xml:space="preserve">Bagaimana proses penerimaan dan penyimpanan barang logistik umum di </w:t>
            </w:r>
            <w:r>
              <w:rPr>
                <w:lang w:val="en-US"/>
              </w:rPr>
              <w:t>RS ?</w:t>
            </w:r>
          </w:p>
        </w:tc>
        <w:tc>
          <w:tcPr>
            <w:tcW w:w="4536"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 xml:space="preserve">8. </w:t>
            </w:r>
          </w:p>
        </w:tc>
        <w:tc>
          <w:tcPr>
            <w:tcW w:w="4528" w:type="dxa"/>
            <w:tcBorders/>
          </w:tcPr>
          <w:p>
            <w:pPr>
              <w:pStyle w:val="style0"/>
              <w:jc w:val="both"/>
              <w:rPr>
                <w:lang w:val="en-US"/>
              </w:rPr>
            </w:pPr>
            <w:r>
              <w:rPr>
                <w:lang w:val="en-US"/>
              </w:rPr>
              <w:t xml:space="preserve">Bagaimana alur proses pendistribusian barang logistik umum non medis di rumah </w:t>
            </w:r>
            <w:r>
              <w:rPr>
                <w:lang w:val="en-US"/>
              </w:rPr>
              <w:t>sakit ?</w:t>
            </w:r>
          </w:p>
        </w:tc>
        <w:tc>
          <w:tcPr>
            <w:tcW w:w="4536" w:type="dxa"/>
            <w:tcBorders/>
          </w:tcPr>
          <w:p>
            <w:pPr>
              <w:pStyle w:val="style179"/>
              <w:ind w:left="167"/>
              <w:jc w:val="both"/>
              <w:rPr>
                <w:lang w:val="en-US"/>
              </w:rPr>
            </w:pPr>
            <w:r>
              <w:rPr>
                <w:lang w:val="en-US"/>
              </w:rPr>
              <w:t>-</w:t>
            </w:r>
          </w:p>
        </w:tc>
      </w:tr>
      <w:tr>
        <w:tblPrEx/>
        <w:trPr>
          <w:trHeight w:val="705" w:hRule="atLeast"/>
        </w:trPr>
        <w:tc>
          <w:tcPr>
            <w:tcW w:w="570" w:type="dxa"/>
            <w:tcBorders/>
          </w:tcPr>
          <w:p>
            <w:pPr>
              <w:pStyle w:val="style0"/>
              <w:jc w:val="both"/>
              <w:rPr>
                <w:lang w:val="en-US"/>
              </w:rPr>
            </w:pPr>
            <w:r>
              <w:rPr>
                <w:lang w:val="en-US"/>
              </w:rPr>
              <w:t>9.</w:t>
            </w:r>
          </w:p>
        </w:tc>
        <w:tc>
          <w:tcPr>
            <w:tcW w:w="4528" w:type="dxa"/>
            <w:tcBorders/>
          </w:tcPr>
          <w:p>
            <w:pPr>
              <w:pStyle w:val="style0"/>
              <w:jc w:val="both"/>
              <w:rPr>
                <w:lang w:val="en-US"/>
              </w:rPr>
            </w:pPr>
            <w:r>
              <w:rPr>
                <w:lang w:val="en-US"/>
              </w:rPr>
              <w:t xml:space="preserve">Bagaimana proses penghapusan di logistik umum non medis dirumah </w:t>
            </w:r>
            <w:r>
              <w:rPr>
                <w:lang w:val="en-US"/>
              </w:rPr>
              <w:t>sakit ?</w:t>
            </w:r>
          </w:p>
          <w:p>
            <w:pPr>
              <w:pStyle w:val="style0"/>
              <w:jc w:val="both"/>
              <w:rPr>
                <w:lang w:val="en-US"/>
              </w:rPr>
            </w:pPr>
          </w:p>
        </w:tc>
        <w:tc>
          <w:tcPr>
            <w:tcW w:w="4536" w:type="dxa"/>
            <w:tcBorders/>
          </w:tcPr>
          <w:p>
            <w:pPr>
              <w:pStyle w:val="style0"/>
              <w:jc w:val="both"/>
              <w:rPr>
                <w:lang w:val="en-US"/>
              </w:rPr>
            </w:pPr>
            <w:r>
              <w:rPr>
                <w:lang w:val="en-US"/>
              </w:rPr>
              <w:t>-</w:t>
            </w:r>
          </w:p>
        </w:tc>
      </w:tr>
      <w:tr>
        <w:tblPrEx/>
        <w:trPr>
          <w:trHeight w:val="616" w:hRule="atLeast"/>
        </w:trPr>
        <w:tc>
          <w:tcPr>
            <w:tcW w:w="570" w:type="dxa"/>
            <w:tcBorders/>
          </w:tcPr>
          <w:p>
            <w:pPr>
              <w:pStyle w:val="style0"/>
              <w:jc w:val="both"/>
              <w:rPr>
                <w:lang w:val="en-US"/>
              </w:rPr>
            </w:pPr>
            <w:r>
              <w:rPr>
                <w:lang w:val="en-US"/>
              </w:rPr>
              <w:t>10.</w:t>
            </w:r>
          </w:p>
        </w:tc>
        <w:tc>
          <w:tcPr>
            <w:tcW w:w="4528" w:type="dxa"/>
            <w:tcBorders/>
          </w:tcPr>
          <w:p>
            <w:pPr>
              <w:pStyle w:val="style0"/>
              <w:jc w:val="both"/>
              <w:rPr>
                <w:lang w:val="en-US"/>
              </w:rPr>
            </w:pPr>
            <w:r>
              <w:rPr>
                <w:lang w:val="en-US"/>
              </w:rPr>
              <w:t xml:space="preserve">Berapa anggaran logistik umum yang telah direncanakan pada tahun </w:t>
            </w:r>
            <w:r>
              <w:rPr>
                <w:lang w:val="en-US"/>
              </w:rPr>
              <w:t>2023 ?</w:t>
            </w:r>
          </w:p>
        </w:tc>
        <w:tc>
          <w:tcPr>
            <w:tcW w:w="4536"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11.</w:t>
            </w:r>
          </w:p>
        </w:tc>
        <w:tc>
          <w:tcPr>
            <w:tcW w:w="4528" w:type="dxa"/>
            <w:tcBorders/>
          </w:tcPr>
          <w:p>
            <w:pPr>
              <w:pStyle w:val="style0"/>
              <w:jc w:val="both"/>
              <w:rPr>
                <w:lang w:val="en-US"/>
              </w:rPr>
            </w:pPr>
            <w:r>
              <w:rPr>
                <w:lang w:val="en-US"/>
              </w:rPr>
              <w:t xml:space="preserve">Berapakah anggaran biaya operasional logistik umum yang dikeluarkan oleh </w:t>
            </w:r>
            <w:r>
              <w:rPr>
                <w:lang w:val="en-US"/>
              </w:rPr>
              <w:t>RS ?</w:t>
            </w:r>
          </w:p>
        </w:tc>
        <w:tc>
          <w:tcPr>
            <w:tcW w:w="4536" w:type="dxa"/>
            <w:tcBorders/>
          </w:tcPr>
          <w:p>
            <w:pPr>
              <w:pStyle w:val="style0"/>
              <w:jc w:val="both"/>
              <w:rPr>
                <w:lang w:val="en-US"/>
              </w:rPr>
            </w:pPr>
            <w:r>
              <w:rPr>
                <w:lang w:val="en-US"/>
              </w:rPr>
              <w:t xml:space="preserve">Tahun 2023 Rp. </w:t>
            </w:r>
            <w:r>
              <w:rPr>
                <w:lang w:val="en-US"/>
              </w:rPr>
              <w:t>136.127.205,-</w:t>
            </w:r>
          </w:p>
          <w:p>
            <w:pPr>
              <w:pStyle w:val="style0"/>
              <w:jc w:val="both"/>
              <w:rPr>
                <w:lang w:val="en-US"/>
              </w:rPr>
            </w:pPr>
            <w:r>
              <w:rPr>
                <w:lang w:val="en-US"/>
              </w:rPr>
              <w:t xml:space="preserve">Tahun 2024 Rp. </w:t>
            </w:r>
            <w:r>
              <w:rPr>
                <w:lang w:val="en-US"/>
              </w:rPr>
              <w:t>76.484.376,-</w:t>
            </w:r>
          </w:p>
        </w:tc>
      </w:tr>
      <w:tr>
        <w:tblPrEx/>
        <w:trPr/>
        <w:tc>
          <w:tcPr>
            <w:tcW w:w="570" w:type="dxa"/>
            <w:tcBorders/>
          </w:tcPr>
          <w:p>
            <w:pPr>
              <w:pStyle w:val="style0"/>
              <w:jc w:val="both"/>
              <w:rPr>
                <w:lang w:val="en-US"/>
              </w:rPr>
            </w:pPr>
            <w:r>
              <w:rPr>
                <w:lang w:val="en-US"/>
              </w:rPr>
              <w:t>12.</w:t>
            </w:r>
          </w:p>
        </w:tc>
        <w:tc>
          <w:tcPr>
            <w:tcW w:w="4528" w:type="dxa"/>
            <w:tcBorders/>
          </w:tcPr>
          <w:p>
            <w:pPr>
              <w:pStyle w:val="style0"/>
              <w:jc w:val="both"/>
              <w:rPr>
                <w:lang w:val="en-US"/>
              </w:rPr>
            </w:pPr>
            <w:r>
              <w:rPr>
                <w:lang w:val="en-US"/>
              </w:rPr>
              <w:t xml:space="preserve">Adakah pengaruh optimalisasi manajemen logistik umum non medis terhadap efisiensi biaya operasional </w:t>
            </w:r>
            <w:r>
              <w:rPr>
                <w:lang w:val="en-US"/>
              </w:rPr>
              <w:t>RS ?</w:t>
            </w:r>
          </w:p>
        </w:tc>
        <w:tc>
          <w:tcPr>
            <w:tcW w:w="4536" w:type="dxa"/>
            <w:tcBorders/>
          </w:tcPr>
          <w:p>
            <w:pPr>
              <w:pStyle w:val="style0"/>
              <w:jc w:val="both"/>
              <w:rPr>
                <w:lang w:val="en-US"/>
              </w:rPr>
            </w:pPr>
            <w:r>
              <w:rPr>
                <w:lang w:val="en-US"/>
              </w:rPr>
              <w:t>-.</w:t>
            </w:r>
          </w:p>
        </w:tc>
      </w:tr>
    </w:tbl>
    <w:p>
      <w:pPr>
        <w:pStyle w:val="style0"/>
        <w:jc w:val="center"/>
        <w:rPr>
          <w:b/>
          <w:bCs/>
          <w:lang w:val="en-US"/>
        </w:rPr>
      </w:pPr>
      <w:r>
        <w:br w:type="page"/>
      </w:r>
      <w:r>
        <w:rPr>
          <w:b/>
          <w:bCs/>
          <w:sz w:val="28"/>
          <w:szCs w:val="28"/>
          <w:lang w:val="en-US"/>
        </w:rPr>
        <w:t>HASIL WAWANCARA</w:t>
      </w:r>
    </w:p>
    <w:p>
      <w:pPr>
        <w:pStyle w:val="style0"/>
        <w:jc w:val="both"/>
        <w:rPr>
          <w:lang w:val="en-US"/>
        </w:rPr>
      </w:pPr>
    </w:p>
    <w:p>
      <w:pPr>
        <w:pStyle w:val="style0"/>
        <w:jc w:val="both"/>
        <w:rPr>
          <w:lang w:val="en-US"/>
        </w:rPr>
      </w:pPr>
    </w:p>
    <w:p>
      <w:pPr>
        <w:pStyle w:val="style0"/>
        <w:tabs>
          <w:tab w:val="left" w:leader="none" w:pos="1560"/>
        </w:tabs>
        <w:jc w:val="both"/>
        <w:rPr>
          <w:lang w:val="en-US"/>
        </w:rPr>
      </w:pPr>
      <w:r>
        <w:rPr>
          <w:lang w:val="en-US"/>
        </w:rPr>
        <w:t>Nama</w:t>
      </w:r>
      <w:r>
        <w:rPr>
          <w:lang w:val="en-US"/>
        </w:rPr>
        <w:tab/>
      </w:r>
      <w:r>
        <w:rPr>
          <w:lang w:val="en-US"/>
        </w:rPr>
        <w:t xml:space="preserve">: Bu. S </w:t>
      </w:r>
      <w:r>
        <w:rPr>
          <w:lang w:val="en-US"/>
        </w:rPr>
        <w:t>( Informan</w:t>
      </w:r>
      <w:r>
        <w:rPr>
          <w:lang w:val="en-US"/>
        </w:rPr>
        <w:t xml:space="preserve"> 4) </w:t>
      </w:r>
    </w:p>
    <w:p>
      <w:pPr>
        <w:pStyle w:val="style0"/>
        <w:tabs>
          <w:tab w:val="left" w:leader="none" w:pos="1560"/>
        </w:tabs>
        <w:jc w:val="both"/>
        <w:rPr>
          <w:lang w:val="en-US"/>
        </w:rPr>
      </w:pPr>
      <w:r>
        <w:rPr>
          <w:lang w:val="en-US"/>
        </w:rPr>
        <w:t>Jabatan</w:t>
      </w:r>
      <w:r>
        <w:rPr>
          <w:lang w:val="en-US"/>
        </w:rPr>
        <w:tab/>
      </w:r>
      <w:r>
        <w:rPr>
          <w:lang w:val="en-US"/>
        </w:rPr>
        <w:t>: Kabag Keuangan</w:t>
      </w:r>
    </w:p>
    <w:p>
      <w:pPr>
        <w:pStyle w:val="style0"/>
        <w:tabs>
          <w:tab w:val="left" w:leader="none" w:pos="1560"/>
        </w:tabs>
        <w:jc w:val="both"/>
        <w:rPr>
          <w:lang w:val="en-US"/>
        </w:rPr>
      </w:pPr>
      <w:r>
        <w:rPr>
          <w:lang w:val="en-US"/>
        </w:rPr>
        <w:t xml:space="preserve">Bagian / Unit </w:t>
      </w:r>
      <w:r>
        <w:rPr>
          <w:lang w:val="en-US"/>
        </w:rPr>
        <w:tab/>
      </w:r>
      <w:r>
        <w:rPr>
          <w:lang w:val="en-US"/>
        </w:rPr>
        <w:t xml:space="preserve">: Keuangan </w:t>
      </w:r>
    </w:p>
    <w:p>
      <w:pPr>
        <w:pStyle w:val="style0"/>
        <w:tabs>
          <w:tab w:val="left" w:leader="none" w:pos="1560"/>
        </w:tabs>
        <w:jc w:val="both"/>
        <w:rPr/>
      </w:pPr>
    </w:p>
    <w:tbl>
      <w:tblPr>
        <w:tblStyle w:val="style154"/>
        <w:tblW w:w="9634" w:type="dxa"/>
        <w:tblLook w:val="04A0" w:firstRow="1" w:lastRow="0" w:firstColumn="1" w:lastColumn="0" w:noHBand="0" w:noVBand="1"/>
      </w:tblPr>
      <w:tblGrid>
        <w:gridCol w:w="586"/>
        <w:gridCol w:w="4663"/>
        <w:gridCol w:w="4386"/>
      </w:tblGrid>
      <w:tr>
        <w:trPr/>
        <w:tc>
          <w:tcPr>
            <w:tcW w:w="570" w:type="dxa"/>
            <w:tcBorders/>
          </w:tcPr>
          <w:p>
            <w:pPr>
              <w:pStyle w:val="style0"/>
              <w:jc w:val="both"/>
              <w:rPr>
                <w:lang w:val="en-US"/>
              </w:rPr>
            </w:pPr>
            <w:r>
              <w:rPr>
                <w:lang w:val="en-US"/>
              </w:rPr>
              <w:t>No.</w:t>
            </w:r>
          </w:p>
        </w:tc>
        <w:tc>
          <w:tcPr>
            <w:tcW w:w="4670" w:type="dxa"/>
            <w:tcBorders/>
          </w:tcPr>
          <w:p>
            <w:pPr>
              <w:pStyle w:val="style0"/>
              <w:jc w:val="both"/>
              <w:rPr>
                <w:lang w:val="en-US"/>
              </w:rPr>
            </w:pPr>
            <w:r>
              <w:rPr>
                <w:lang w:val="en-US"/>
              </w:rPr>
              <w:t>Pertanyaan</w:t>
            </w:r>
          </w:p>
        </w:tc>
        <w:tc>
          <w:tcPr>
            <w:tcW w:w="4394" w:type="dxa"/>
            <w:tcBorders/>
          </w:tcPr>
          <w:p>
            <w:pPr>
              <w:pStyle w:val="style0"/>
              <w:jc w:val="both"/>
              <w:rPr>
                <w:lang w:val="en-US"/>
              </w:rPr>
            </w:pPr>
          </w:p>
        </w:tc>
      </w:tr>
      <w:tr>
        <w:tblPrEx/>
        <w:trPr/>
        <w:tc>
          <w:tcPr>
            <w:tcW w:w="570" w:type="dxa"/>
            <w:tcBorders/>
          </w:tcPr>
          <w:p>
            <w:pPr>
              <w:pStyle w:val="style0"/>
              <w:jc w:val="both"/>
              <w:rPr>
                <w:lang w:val="en-US"/>
              </w:rPr>
            </w:pPr>
            <w:r>
              <w:rPr>
                <w:lang w:val="en-US"/>
              </w:rPr>
              <w:t>1.</w:t>
            </w:r>
          </w:p>
        </w:tc>
        <w:tc>
          <w:tcPr>
            <w:tcW w:w="4670" w:type="dxa"/>
            <w:tcBorders/>
          </w:tcPr>
          <w:p>
            <w:pPr>
              <w:pStyle w:val="style0"/>
              <w:jc w:val="both"/>
              <w:rPr>
                <w:lang w:val="en-US"/>
              </w:rPr>
            </w:pPr>
            <w:r>
              <w:rPr>
                <w:lang w:val="en-US"/>
              </w:rPr>
              <w:t xml:space="preserve">Siapa yang bertugas dan bertanggung jawab terhadap logistik umum non </w:t>
            </w:r>
            <w:r>
              <w:rPr>
                <w:lang w:val="en-US"/>
              </w:rPr>
              <w:t>medis ?</w:t>
            </w:r>
            <w:r>
              <w:rPr>
                <w:lang w:val="en-US"/>
              </w:rPr>
              <w:t xml:space="preserve"> </w:t>
            </w:r>
          </w:p>
        </w:tc>
        <w:tc>
          <w:tcPr>
            <w:tcW w:w="4394" w:type="dxa"/>
            <w:tcBorders/>
          </w:tcPr>
          <w:p>
            <w:pPr>
              <w:pStyle w:val="style0"/>
              <w:jc w:val="both"/>
              <w:rPr>
                <w:lang w:val="en-US"/>
              </w:rPr>
            </w:pPr>
            <w:r>
              <w:rPr>
                <w:bCs/>
                <w:lang w:val="en-US"/>
              </w:rPr>
              <w:t>Kasubag Rumah Tangga</w:t>
            </w:r>
          </w:p>
        </w:tc>
      </w:tr>
      <w:tr>
        <w:tblPrEx/>
        <w:trPr>
          <w:trHeight w:val="568" w:hRule="atLeast"/>
        </w:trPr>
        <w:tc>
          <w:tcPr>
            <w:tcW w:w="570" w:type="dxa"/>
            <w:tcBorders/>
          </w:tcPr>
          <w:p>
            <w:pPr>
              <w:pStyle w:val="style0"/>
              <w:jc w:val="both"/>
              <w:rPr>
                <w:lang w:val="en-US"/>
              </w:rPr>
            </w:pPr>
            <w:r>
              <w:rPr>
                <w:lang w:val="en-US"/>
              </w:rPr>
              <w:t>2.</w:t>
            </w:r>
          </w:p>
        </w:tc>
        <w:tc>
          <w:tcPr>
            <w:tcW w:w="4670" w:type="dxa"/>
            <w:tcBorders/>
          </w:tcPr>
          <w:p>
            <w:pPr>
              <w:pStyle w:val="style0"/>
              <w:jc w:val="both"/>
              <w:rPr>
                <w:lang w:val="en-US"/>
              </w:rPr>
            </w:pPr>
            <w:r>
              <w:rPr>
                <w:lang w:val="en-US"/>
              </w:rPr>
              <w:t>Adakah perhitungan SDM dibagian logistik umum non medis?</w:t>
            </w:r>
          </w:p>
        </w:tc>
        <w:tc>
          <w:tcPr>
            <w:tcW w:w="4394" w:type="dxa"/>
            <w:tcBorders/>
          </w:tcPr>
          <w:p>
            <w:pPr>
              <w:pStyle w:val="style0"/>
              <w:jc w:val="both"/>
              <w:rPr>
                <w:lang w:val="en-US"/>
              </w:rPr>
            </w:pPr>
            <w:r>
              <w:rPr>
                <w:bCs/>
                <w:lang w:val="en-US"/>
              </w:rPr>
              <w:t>-</w:t>
            </w:r>
          </w:p>
        </w:tc>
      </w:tr>
      <w:tr>
        <w:tblPrEx/>
        <w:trPr/>
        <w:tc>
          <w:tcPr>
            <w:tcW w:w="570" w:type="dxa"/>
            <w:tcBorders/>
          </w:tcPr>
          <w:p>
            <w:pPr>
              <w:pStyle w:val="style0"/>
              <w:jc w:val="both"/>
              <w:rPr>
                <w:lang w:val="en-US"/>
              </w:rPr>
            </w:pPr>
            <w:r>
              <w:rPr>
                <w:lang w:val="en-US"/>
              </w:rPr>
              <w:t>3.</w:t>
            </w:r>
          </w:p>
        </w:tc>
        <w:tc>
          <w:tcPr>
            <w:tcW w:w="4670" w:type="dxa"/>
            <w:tcBorders/>
          </w:tcPr>
          <w:p>
            <w:pPr>
              <w:pStyle w:val="style0"/>
              <w:jc w:val="both"/>
              <w:rPr>
                <w:lang w:val="en-US"/>
              </w:rPr>
            </w:pPr>
            <w:r>
              <w:rPr>
                <w:lang w:val="en-US"/>
              </w:rPr>
              <w:t xml:space="preserve">Bagaimana proses perencanaan logistik umum non medis di </w:t>
            </w:r>
            <w:r>
              <w:rPr>
                <w:lang w:val="en-US"/>
              </w:rPr>
              <w:t>RS ?</w:t>
            </w:r>
          </w:p>
          <w:p>
            <w:pPr>
              <w:pStyle w:val="style0"/>
              <w:jc w:val="both"/>
              <w:rPr>
                <w:lang w:val="en-US"/>
              </w:rPr>
            </w:pPr>
            <w:r>
              <w:rPr>
                <w:lang w:val="en-US"/>
              </w:rPr>
              <w:t xml:space="preserve">Sudahkah menjawab </w:t>
            </w:r>
            <w:r>
              <w:rPr>
                <w:lang w:val="en-US"/>
              </w:rPr>
              <w:t>pertanyaan ?</w:t>
            </w:r>
            <w:r>
              <w:rPr>
                <w:lang w:val="en-US"/>
              </w:rPr>
              <w:t xml:space="preserve"> apakah yang dibutuhkan (what)?berapa yang dibutuhkan (how much, how many)?, Kapan dibutuhkan (when)?, Dimana dibutuhkan (where)?, Siapa yang membutuhkan (who)?, Bagaimana diselenggarakan (how)?, Mengapa dibutuhkan (why) ?</w:t>
            </w:r>
          </w:p>
        </w:tc>
        <w:tc>
          <w:tcPr>
            <w:tcW w:w="4394" w:type="dxa"/>
            <w:tcBorders/>
          </w:tcPr>
          <w:p>
            <w:pPr>
              <w:pStyle w:val="style0"/>
              <w:jc w:val="both"/>
              <w:rPr>
                <w:lang w:val="en-US"/>
              </w:rPr>
            </w:pPr>
            <w:r>
              <w:rPr>
                <w:bCs/>
                <w:lang w:val="en-US"/>
              </w:rPr>
              <w:t>biasanya bulan oktober unit akan mengajukan usulan RKA, diproses dengan MK &amp; PDA. Kalau sudah ya buat MI untuk rencana belanja bulanan. Belanja bulanan rutin 1 bulan sekali diajukan</w:t>
            </w:r>
          </w:p>
        </w:tc>
      </w:tr>
      <w:tr>
        <w:tblPrEx/>
        <w:trPr/>
        <w:tc>
          <w:tcPr>
            <w:tcW w:w="570" w:type="dxa"/>
            <w:tcBorders/>
          </w:tcPr>
          <w:p>
            <w:pPr>
              <w:pStyle w:val="style0"/>
              <w:jc w:val="both"/>
              <w:rPr>
                <w:lang w:val="en-US"/>
              </w:rPr>
            </w:pPr>
            <w:r>
              <w:rPr>
                <w:lang w:val="en-US"/>
              </w:rPr>
              <w:t>4.</w:t>
            </w:r>
          </w:p>
        </w:tc>
        <w:tc>
          <w:tcPr>
            <w:tcW w:w="4670" w:type="dxa"/>
            <w:tcBorders/>
          </w:tcPr>
          <w:p>
            <w:pPr>
              <w:pStyle w:val="style0"/>
              <w:jc w:val="both"/>
              <w:rPr>
                <w:lang w:val="en-US"/>
              </w:rPr>
            </w:pPr>
            <w:r>
              <w:rPr>
                <w:lang w:val="en-US"/>
              </w:rPr>
              <w:t xml:space="preserve">apakah dasar perencanaan logistik umum non medis di rumah </w:t>
            </w:r>
            <w:r>
              <w:rPr>
                <w:lang w:val="en-US"/>
              </w:rPr>
              <w:t>sakit ?</w:t>
            </w:r>
          </w:p>
          <w:p>
            <w:pPr>
              <w:pStyle w:val="style0"/>
              <w:jc w:val="both"/>
              <w:rPr>
                <w:lang w:val="en-US"/>
              </w:rPr>
            </w:pPr>
          </w:p>
        </w:tc>
        <w:tc>
          <w:tcPr>
            <w:tcW w:w="4394" w:type="dxa"/>
            <w:tcBorders/>
          </w:tcPr>
          <w:p>
            <w:pPr>
              <w:pStyle w:val="style0"/>
              <w:jc w:val="both"/>
              <w:rPr>
                <w:bCs/>
                <w:lang w:val="en-US"/>
              </w:rPr>
            </w:pPr>
            <w:r>
              <w:rPr>
                <w:bCs/>
                <w:lang w:val="en-US"/>
              </w:rPr>
              <w:t>Jika ada kebutuhan logistik yang tidak ada stok, petugas logistik langsung mengajukan pembelian barang itu pada hari itu juga”</w:t>
            </w:r>
          </w:p>
          <w:p>
            <w:pPr>
              <w:pStyle w:val="style0"/>
              <w:jc w:val="both"/>
              <w:rPr>
                <w:bCs/>
                <w:lang w:val="en-US"/>
              </w:rPr>
            </w:pPr>
            <w:r>
              <w:rPr>
                <w:bCs/>
                <w:lang w:val="en-US"/>
              </w:rPr>
              <w:t>Lebih seringnya barang-barang yang tidak rutin setiap bulan dibutuhkan oleh unit</w:t>
            </w:r>
          </w:p>
          <w:p>
            <w:pPr>
              <w:pStyle w:val="style0"/>
              <w:jc w:val="both"/>
              <w:rPr>
                <w:lang w:val="en-US"/>
              </w:rPr>
            </w:pPr>
            <w:r>
              <w:rPr>
                <w:bCs/>
                <w:lang w:val="en-US"/>
              </w:rPr>
              <w:t>Contohnya kertas foto, gayung</w:t>
            </w:r>
          </w:p>
        </w:tc>
      </w:tr>
      <w:tr>
        <w:tblPrEx/>
        <w:trPr/>
        <w:tc>
          <w:tcPr>
            <w:tcW w:w="570" w:type="dxa"/>
            <w:tcBorders/>
          </w:tcPr>
          <w:p>
            <w:pPr>
              <w:pStyle w:val="style0"/>
              <w:jc w:val="both"/>
              <w:rPr>
                <w:lang w:val="en-US"/>
              </w:rPr>
            </w:pPr>
            <w:r>
              <w:rPr>
                <w:lang w:val="en-US"/>
              </w:rPr>
              <w:t>5.</w:t>
            </w:r>
          </w:p>
        </w:tc>
        <w:tc>
          <w:tcPr>
            <w:tcW w:w="4670" w:type="dxa"/>
            <w:tcBorders/>
          </w:tcPr>
          <w:p>
            <w:pPr>
              <w:pStyle w:val="style0"/>
              <w:jc w:val="both"/>
              <w:rPr>
                <w:lang w:val="en-US"/>
              </w:rPr>
            </w:pPr>
            <w:r>
              <w:rPr>
                <w:lang w:val="en-US"/>
              </w:rPr>
              <w:t>Bagaimana alur proses pengadaan logistik umum non medis di rumah sakit?</w:t>
            </w:r>
          </w:p>
        </w:tc>
        <w:tc>
          <w:tcPr>
            <w:tcW w:w="4394" w:type="dxa"/>
            <w:tcBorders/>
          </w:tcPr>
          <w:p>
            <w:pPr>
              <w:pStyle w:val="style0"/>
              <w:jc w:val="both"/>
              <w:rPr>
                <w:bCs/>
                <w:lang w:val="en-US"/>
              </w:rPr>
            </w:pPr>
            <w:r>
              <w:rPr>
                <w:bCs/>
                <w:lang w:val="en-US"/>
              </w:rPr>
              <w:t>Petugas logistik belanja dengan anggaran yang telah diajukan. Selanjutnya nota dan laporan pengadaan dilaporkan saat realisasi anggaran yang telah diberikan.”</w:t>
            </w:r>
          </w:p>
          <w:p>
            <w:pPr>
              <w:pStyle w:val="style0"/>
              <w:jc w:val="both"/>
              <w:rPr>
                <w:lang w:val="en-US"/>
              </w:rPr>
            </w:pPr>
            <w:r>
              <w:rPr>
                <w:bCs/>
                <w:lang w:val="en-US"/>
              </w:rPr>
              <w:t>Biasanya 2-4 hari realisasi setelah selesai belanja.</w:t>
            </w:r>
          </w:p>
        </w:tc>
      </w:tr>
      <w:tr>
        <w:tblPrEx/>
        <w:trPr/>
        <w:tc>
          <w:tcPr>
            <w:tcW w:w="570" w:type="dxa"/>
            <w:tcBorders/>
          </w:tcPr>
          <w:p>
            <w:pPr>
              <w:pStyle w:val="style0"/>
              <w:jc w:val="both"/>
              <w:rPr>
                <w:lang w:val="en-US"/>
              </w:rPr>
            </w:pPr>
            <w:r>
              <w:rPr>
                <w:lang w:val="en-US"/>
              </w:rPr>
              <w:t>6.</w:t>
            </w:r>
          </w:p>
        </w:tc>
        <w:tc>
          <w:tcPr>
            <w:tcW w:w="4670" w:type="dxa"/>
            <w:tcBorders/>
          </w:tcPr>
          <w:p>
            <w:pPr>
              <w:pStyle w:val="style0"/>
              <w:jc w:val="both"/>
              <w:rPr>
                <w:lang w:val="en-US"/>
              </w:rPr>
            </w:pPr>
            <w:r>
              <w:rPr>
                <w:lang w:val="en-US"/>
              </w:rPr>
              <w:t xml:space="preserve">Bagaimana proses pengadaan logistik umum non medis di </w:t>
            </w:r>
            <w:r>
              <w:rPr>
                <w:lang w:val="en-US"/>
              </w:rPr>
              <w:t>RS ?</w:t>
            </w:r>
          </w:p>
        </w:tc>
        <w:tc>
          <w:tcPr>
            <w:tcW w:w="4394"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7.</w:t>
            </w:r>
          </w:p>
        </w:tc>
        <w:tc>
          <w:tcPr>
            <w:tcW w:w="4670" w:type="dxa"/>
            <w:tcBorders/>
          </w:tcPr>
          <w:p>
            <w:pPr>
              <w:pStyle w:val="style0"/>
              <w:jc w:val="both"/>
              <w:rPr>
                <w:lang w:val="en-US"/>
              </w:rPr>
            </w:pPr>
            <w:r>
              <w:rPr>
                <w:lang w:val="en-US"/>
              </w:rPr>
              <w:t xml:space="preserve">Bagaimana proses penerimaan dan penyimpanan barang logistik umum di </w:t>
            </w:r>
            <w:r>
              <w:rPr>
                <w:lang w:val="en-US"/>
              </w:rPr>
              <w:t>RS ?</w:t>
            </w:r>
          </w:p>
        </w:tc>
        <w:tc>
          <w:tcPr>
            <w:tcW w:w="4394"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 xml:space="preserve">8. </w:t>
            </w:r>
          </w:p>
        </w:tc>
        <w:tc>
          <w:tcPr>
            <w:tcW w:w="4670" w:type="dxa"/>
            <w:tcBorders/>
          </w:tcPr>
          <w:p>
            <w:pPr>
              <w:pStyle w:val="style0"/>
              <w:jc w:val="both"/>
              <w:rPr>
                <w:lang w:val="en-US"/>
              </w:rPr>
            </w:pPr>
            <w:r>
              <w:rPr>
                <w:lang w:val="en-US"/>
              </w:rPr>
              <w:t xml:space="preserve">Bagaimana alur proses pendistribusian barang logistik umum non medis di rumah </w:t>
            </w:r>
            <w:r>
              <w:rPr>
                <w:lang w:val="en-US"/>
              </w:rPr>
              <w:t>sakit ?</w:t>
            </w:r>
          </w:p>
        </w:tc>
        <w:tc>
          <w:tcPr>
            <w:tcW w:w="4394" w:type="dxa"/>
            <w:tcBorders/>
          </w:tcPr>
          <w:p>
            <w:pPr>
              <w:pStyle w:val="style0"/>
              <w:jc w:val="both"/>
              <w:rPr>
                <w:lang w:val="en-US"/>
              </w:rPr>
            </w:pPr>
            <w:r>
              <w:rPr>
                <w:lang w:val="en-US"/>
              </w:rPr>
              <w:t>-</w:t>
            </w:r>
          </w:p>
        </w:tc>
      </w:tr>
      <w:tr>
        <w:tblPrEx/>
        <w:trPr>
          <w:trHeight w:val="705" w:hRule="atLeast"/>
        </w:trPr>
        <w:tc>
          <w:tcPr>
            <w:tcW w:w="570" w:type="dxa"/>
            <w:tcBorders/>
          </w:tcPr>
          <w:p>
            <w:pPr>
              <w:pStyle w:val="style0"/>
              <w:jc w:val="both"/>
              <w:rPr>
                <w:lang w:val="en-US"/>
              </w:rPr>
            </w:pPr>
            <w:r>
              <w:rPr>
                <w:lang w:val="en-US"/>
              </w:rPr>
              <w:t>9.</w:t>
            </w:r>
          </w:p>
        </w:tc>
        <w:tc>
          <w:tcPr>
            <w:tcW w:w="4670" w:type="dxa"/>
            <w:tcBorders/>
          </w:tcPr>
          <w:p>
            <w:pPr>
              <w:pStyle w:val="style0"/>
              <w:jc w:val="both"/>
              <w:rPr>
                <w:lang w:val="en-US"/>
              </w:rPr>
            </w:pPr>
            <w:r>
              <w:rPr>
                <w:lang w:val="en-US"/>
              </w:rPr>
              <w:t xml:space="preserve">Bagaimana proses penghapusan di logistik umum non medis dirumah </w:t>
            </w:r>
            <w:r>
              <w:rPr>
                <w:lang w:val="en-US"/>
              </w:rPr>
              <w:t>sakit ?</w:t>
            </w:r>
          </w:p>
          <w:p>
            <w:pPr>
              <w:pStyle w:val="style0"/>
              <w:jc w:val="both"/>
              <w:rPr>
                <w:lang w:val="en-US"/>
              </w:rPr>
            </w:pPr>
          </w:p>
        </w:tc>
        <w:tc>
          <w:tcPr>
            <w:tcW w:w="4394" w:type="dxa"/>
            <w:tcBorders/>
          </w:tcPr>
          <w:p>
            <w:pPr>
              <w:pStyle w:val="style0"/>
              <w:jc w:val="both"/>
              <w:rPr>
                <w:lang w:val="en-US"/>
              </w:rPr>
            </w:pPr>
            <w:r>
              <w:rPr>
                <w:lang w:val="en-US"/>
              </w:rPr>
              <w:t>-</w:t>
            </w:r>
          </w:p>
        </w:tc>
      </w:tr>
      <w:tr>
        <w:tblPrEx/>
        <w:trPr>
          <w:trHeight w:val="616" w:hRule="atLeast"/>
        </w:trPr>
        <w:tc>
          <w:tcPr>
            <w:tcW w:w="570" w:type="dxa"/>
            <w:tcBorders/>
          </w:tcPr>
          <w:p>
            <w:pPr>
              <w:pStyle w:val="style0"/>
              <w:jc w:val="both"/>
              <w:rPr>
                <w:lang w:val="en-US"/>
              </w:rPr>
            </w:pPr>
            <w:r>
              <w:rPr>
                <w:lang w:val="en-US"/>
              </w:rPr>
              <w:t>10.</w:t>
            </w:r>
          </w:p>
        </w:tc>
        <w:tc>
          <w:tcPr>
            <w:tcW w:w="4670" w:type="dxa"/>
            <w:tcBorders/>
          </w:tcPr>
          <w:p>
            <w:pPr>
              <w:pStyle w:val="style0"/>
              <w:jc w:val="both"/>
              <w:rPr>
                <w:lang w:val="en-US"/>
              </w:rPr>
            </w:pPr>
            <w:r>
              <w:rPr>
                <w:lang w:val="en-US"/>
              </w:rPr>
              <w:t xml:space="preserve">Berapa anggaran logistik umum yang telah direncanakan pada tahun </w:t>
            </w:r>
            <w:r>
              <w:rPr>
                <w:lang w:val="en-US"/>
              </w:rPr>
              <w:t>2023 ?</w:t>
            </w:r>
          </w:p>
        </w:tc>
        <w:tc>
          <w:tcPr>
            <w:tcW w:w="4394"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11.</w:t>
            </w:r>
          </w:p>
        </w:tc>
        <w:tc>
          <w:tcPr>
            <w:tcW w:w="4670" w:type="dxa"/>
            <w:tcBorders/>
          </w:tcPr>
          <w:p>
            <w:pPr>
              <w:pStyle w:val="style0"/>
              <w:jc w:val="both"/>
              <w:rPr>
                <w:lang w:val="en-US"/>
              </w:rPr>
            </w:pPr>
            <w:r>
              <w:rPr>
                <w:lang w:val="en-US"/>
              </w:rPr>
              <w:t xml:space="preserve">Berapakah anggaran biaya operasional logistik umum yang dikeluarkan oleh </w:t>
            </w:r>
            <w:r>
              <w:rPr>
                <w:lang w:val="en-US"/>
              </w:rPr>
              <w:t>RS ?</w:t>
            </w:r>
          </w:p>
        </w:tc>
        <w:tc>
          <w:tcPr>
            <w:tcW w:w="4394"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12.</w:t>
            </w:r>
          </w:p>
        </w:tc>
        <w:tc>
          <w:tcPr>
            <w:tcW w:w="4670" w:type="dxa"/>
            <w:tcBorders/>
          </w:tcPr>
          <w:p>
            <w:pPr>
              <w:pStyle w:val="style0"/>
              <w:jc w:val="both"/>
              <w:rPr>
                <w:lang w:val="en-US"/>
              </w:rPr>
            </w:pPr>
            <w:r>
              <w:rPr>
                <w:lang w:val="en-US"/>
              </w:rPr>
              <w:t xml:space="preserve">Adakah pengaruh optimalisasi manajemen logistik umum non medis terhadap efisiensi biaya operasional </w:t>
            </w:r>
            <w:r>
              <w:rPr>
                <w:lang w:val="en-US"/>
              </w:rPr>
              <w:t>RS ?</w:t>
            </w:r>
          </w:p>
        </w:tc>
        <w:tc>
          <w:tcPr>
            <w:tcW w:w="4394" w:type="dxa"/>
            <w:tcBorders/>
          </w:tcPr>
          <w:p>
            <w:pPr>
              <w:pStyle w:val="style0"/>
              <w:jc w:val="both"/>
              <w:rPr>
                <w:lang w:val="en-US"/>
              </w:rPr>
            </w:pPr>
            <w:r>
              <w:rPr>
                <w:lang w:val="en-US"/>
              </w:rPr>
              <w:t>-</w:t>
            </w:r>
          </w:p>
        </w:tc>
      </w:tr>
    </w:tbl>
    <w:p>
      <w:pPr>
        <w:pStyle w:val="style0"/>
        <w:jc w:val="center"/>
        <w:rPr>
          <w:b/>
          <w:bCs/>
          <w:sz w:val="28"/>
          <w:szCs w:val="28"/>
          <w:lang w:val="en-US"/>
        </w:rPr>
      </w:pPr>
      <w:r>
        <w:br w:type="page"/>
      </w:r>
      <w:r>
        <w:rPr>
          <w:b/>
          <w:bCs/>
          <w:sz w:val="28"/>
          <w:szCs w:val="28"/>
          <w:lang w:val="en-US"/>
        </w:rPr>
        <w:t>HASIL WAWANCARA</w:t>
      </w:r>
    </w:p>
    <w:p>
      <w:pPr>
        <w:pStyle w:val="style0"/>
        <w:jc w:val="both"/>
        <w:rPr>
          <w:lang w:val="en-US"/>
        </w:rPr>
      </w:pPr>
    </w:p>
    <w:p>
      <w:pPr>
        <w:pStyle w:val="style0"/>
        <w:jc w:val="both"/>
        <w:rPr>
          <w:lang w:val="en-US"/>
        </w:rPr>
      </w:pPr>
    </w:p>
    <w:p>
      <w:pPr>
        <w:pStyle w:val="style0"/>
        <w:tabs>
          <w:tab w:val="left" w:leader="none" w:pos="1560"/>
        </w:tabs>
        <w:jc w:val="both"/>
        <w:rPr>
          <w:lang w:val="en-US"/>
        </w:rPr>
      </w:pPr>
      <w:r>
        <w:rPr>
          <w:lang w:val="en-US"/>
        </w:rPr>
        <w:t>Nama</w:t>
      </w:r>
      <w:r>
        <w:rPr>
          <w:lang w:val="en-US"/>
        </w:rPr>
        <w:tab/>
      </w:r>
      <w:r>
        <w:rPr>
          <w:lang w:val="en-US"/>
        </w:rPr>
        <w:t xml:space="preserve">: Bu. Y </w:t>
      </w:r>
      <w:r>
        <w:rPr>
          <w:lang w:val="en-US"/>
        </w:rPr>
        <w:t>( Informan</w:t>
      </w:r>
      <w:r>
        <w:rPr>
          <w:lang w:val="en-US"/>
        </w:rPr>
        <w:t xml:space="preserve"> 5) </w:t>
      </w:r>
    </w:p>
    <w:p>
      <w:pPr>
        <w:pStyle w:val="style0"/>
        <w:tabs>
          <w:tab w:val="left" w:leader="none" w:pos="1560"/>
        </w:tabs>
        <w:jc w:val="both"/>
        <w:rPr>
          <w:lang w:val="en-US"/>
        </w:rPr>
      </w:pPr>
      <w:r>
        <w:rPr>
          <w:lang w:val="en-US"/>
        </w:rPr>
        <w:t>Jabatan</w:t>
      </w:r>
      <w:r>
        <w:rPr>
          <w:lang w:val="en-US"/>
        </w:rPr>
        <w:tab/>
      </w:r>
      <w:r>
        <w:rPr>
          <w:lang w:val="en-US"/>
        </w:rPr>
        <w:t xml:space="preserve">: Staf Akutansi </w:t>
      </w:r>
    </w:p>
    <w:p>
      <w:pPr>
        <w:pStyle w:val="style0"/>
        <w:tabs>
          <w:tab w:val="left" w:leader="none" w:pos="1560"/>
        </w:tabs>
        <w:jc w:val="both"/>
        <w:rPr>
          <w:lang w:val="en-US"/>
        </w:rPr>
      </w:pPr>
      <w:r>
        <w:rPr>
          <w:lang w:val="en-US"/>
        </w:rPr>
        <w:t xml:space="preserve">Bagian / Unit </w:t>
      </w:r>
      <w:r>
        <w:rPr>
          <w:lang w:val="en-US"/>
        </w:rPr>
        <w:tab/>
      </w:r>
      <w:r>
        <w:rPr>
          <w:lang w:val="en-US"/>
        </w:rPr>
        <w:t xml:space="preserve">: Keuangan </w:t>
      </w:r>
    </w:p>
    <w:p>
      <w:pPr>
        <w:pStyle w:val="style0"/>
        <w:tabs>
          <w:tab w:val="left" w:leader="none" w:pos="1560"/>
        </w:tabs>
        <w:jc w:val="both"/>
        <w:rPr/>
      </w:pPr>
    </w:p>
    <w:tbl>
      <w:tblPr>
        <w:tblStyle w:val="style154"/>
        <w:tblW w:w="9634" w:type="dxa"/>
        <w:tblLook w:val="04A0" w:firstRow="1" w:lastRow="0" w:firstColumn="1" w:lastColumn="0" w:noHBand="0" w:noVBand="1"/>
      </w:tblPr>
      <w:tblGrid>
        <w:gridCol w:w="586"/>
        <w:gridCol w:w="4380"/>
        <w:gridCol w:w="4669"/>
      </w:tblGrid>
      <w:tr>
        <w:trPr/>
        <w:tc>
          <w:tcPr>
            <w:tcW w:w="570" w:type="dxa"/>
            <w:tcBorders/>
          </w:tcPr>
          <w:p>
            <w:pPr>
              <w:pStyle w:val="style0"/>
              <w:jc w:val="both"/>
              <w:rPr>
                <w:lang w:val="en-US"/>
              </w:rPr>
            </w:pPr>
            <w:r>
              <w:rPr>
                <w:lang w:val="en-US"/>
              </w:rPr>
              <w:t>No.</w:t>
            </w:r>
          </w:p>
        </w:tc>
        <w:tc>
          <w:tcPr>
            <w:tcW w:w="4387" w:type="dxa"/>
            <w:tcBorders/>
          </w:tcPr>
          <w:p>
            <w:pPr>
              <w:pStyle w:val="style0"/>
              <w:jc w:val="both"/>
              <w:rPr>
                <w:lang w:val="en-US"/>
              </w:rPr>
            </w:pPr>
            <w:r>
              <w:rPr>
                <w:lang w:val="en-US"/>
              </w:rPr>
              <w:t>Pertanyaan</w:t>
            </w:r>
          </w:p>
        </w:tc>
        <w:tc>
          <w:tcPr>
            <w:tcW w:w="4677" w:type="dxa"/>
            <w:tcBorders/>
          </w:tcPr>
          <w:p>
            <w:pPr>
              <w:pStyle w:val="style0"/>
              <w:jc w:val="both"/>
              <w:rPr>
                <w:lang w:val="en-US"/>
              </w:rPr>
            </w:pPr>
          </w:p>
        </w:tc>
      </w:tr>
      <w:tr>
        <w:tblPrEx/>
        <w:trPr/>
        <w:tc>
          <w:tcPr>
            <w:tcW w:w="570" w:type="dxa"/>
            <w:tcBorders/>
          </w:tcPr>
          <w:p>
            <w:pPr>
              <w:pStyle w:val="style0"/>
              <w:jc w:val="both"/>
              <w:rPr>
                <w:lang w:val="en-US"/>
              </w:rPr>
            </w:pPr>
            <w:r>
              <w:rPr>
                <w:lang w:val="en-US"/>
              </w:rPr>
              <w:t>1.</w:t>
            </w:r>
          </w:p>
        </w:tc>
        <w:tc>
          <w:tcPr>
            <w:tcW w:w="4387" w:type="dxa"/>
            <w:tcBorders/>
          </w:tcPr>
          <w:p>
            <w:pPr>
              <w:pStyle w:val="style0"/>
              <w:jc w:val="both"/>
              <w:rPr>
                <w:lang w:val="en-US"/>
              </w:rPr>
            </w:pPr>
            <w:r>
              <w:rPr>
                <w:lang w:val="en-US"/>
              </w:rPr>
              <w:t xml:space="preserve">Siapa yang bertugas dan bertanggung jawab terhadap logistik umum non </w:t>
            </w:r>
            <w:r>
              <w:rPr>
                <w:lang w:val="en-US"/>
              </w:rPr>
              <w:t>medis ?</w:t>
            </w:r>
            <w:r>
              <w:rPr>
                <w:lang w:val="en-US"/>
              </w:rPr>
              <w:t xml:space="preserve"> </w:t>
            </w:r>
          </w:p>
        </w:tc>
        <w:tc>
          <w:tcPr>
            <w:tcW w:w="4677" w:type="dxa"/>
            <w:tcBorders/>
          </w:tcPr>
          <w:p>
            <w:pPr>
              <w:pStyle w:val="style0"/>
              <w:jc w:val="both"/>
              <w:rPr>
                <w:lang w:val="en-US"/>
              </w:rPr>
            </w:pPr>
            <w:r>
              <w:rPr>
                <w:bCs/>
                <w:lang w:val="en-US"/>
              </w:rPr>
              <w:t>Kasubag Rumah Tangga</w:t>
            </w:r>
          </w:p>
        </w:tc>
      </w:tr>
      <w:tr>
        <w:tblPrEx/>
        <w:trPr>
          <w:trHeight w:val="568" w:hRule="atLeast"/>
        </w:trPr>
        <w:tc>
          <w:tcPr>
            <w:tcW w:w="570" w:type="dxa"/>
            <w:tcBorders/>
          </w:tcPr>
          <w:p>
            <w:pPr>
              <w:pStyle w:val="style0"/>
              <w:jc w:val="both"/>
              <w:rPr>
                <w:lang w:val="en-US"/>
              </w:rPr>
            </w:pPr>
            <w:r>
              <w:rPr>
                <w:lang w:val="en-US"/>
              </w:rPr>
              <w:t>2.</w:t>
            </w:r>
          </w:p>
        </w:tc>
        <w:tc>
          <w:tcPr>
            <w:tcW w:w="4387" w:type="dxa"/>
            <w:tcBorders/>
          </w:tcPr>
          <w:p>
            <w:pPr>
              <w:pStyle w:val="style0"/>
              <w:jc w:val="both"/>
              <w:rPr>
                <w:lang w:val="en-US"/>
              </w:rPr>
            </w:pPr>
            <w:r>
              <w:rPr>
                <w:lang w:val="en-US"/>
              </w:rPr>
              <w:t>Adakah perhitungan SDM dibagian logistik umum non medis?</w:t>
            </w:r>
          </w:p>
        </w:tc>
        <w:tc>
          <w:tcPr>
            <w:tcW w:w="4677" w:type="dxa"/>
            <w:tcBorders/>
          </w:tcPr>
          <w:p>
            <w:pPr>
              <w:pStyle w:val="style0"/>
              <w:jc w:val="both"/>
              <w:rPr>
                <w:lang w:val="en-US"/>
              </w:rPr>
            </w:pPr>
            <w:r>
              <w:rPr>
                <w:bCs/>
                <w:lang w:val="en-US"/>
              </w:rPr>
              <w:t>-</w:t>
            </w:r>
          </w:p>
        </w:tc>
      </w:tr>
      <w:tr>
        <w:tblPrEx/>
        <w:trPr/>
        <w:tc>
          <w:tcPr>
            <w:tcW w:w="570" w:type="dxa"/>
            <w:tcBorders/>
          </w:tcPr>
          <w:p>
            <w:pPr>
              <w:pStyle w:val="style0"/>
              <w:jc w:val="both"/>
              <w:rPr>
                <w:lang w:val="en-US"/>
              </w:rPr>
            </w:pPr>
            <w:r>
              <w:rPr>
                <w:lang w:val="en-US"/>
              </w:rPr>
              <w:t>3.</w:t>
            </w:r>
          </w:p>
        </w:tc>
        <w:tc>
          <w:tcPr>
            <w:tcW w:w="4387" w:type="dxa"/>
            <w:tcBorders/>
          </w:tcPr>
          <w:p>
            <w:pPr>
              <w:pStyle w:val="style0"/>
              <w:jc w:val="both"/>
              <w:rPr>
                <w:lang w:val="en-US"/>
              </w:rPr>
            </w:pPr>
            <w:r>
              <w:rPr>
                <w:lang w:val="en-US"/>
              </w:rPr>
              <w:t xml:space="preserve">Bagaimana proses perencanaan logistik umum non medis di </w:t>
            </w:r>
            <w:r>
              <w:rPr>
                <w:lang w:val="en-US"/>
              </w:rPr>
              <w:t>RS ?</w:t>
            </w:r>
          </w:p>
          <w:p>
            <w:pPr>
              <w:pStyle w:val="style0"/>
              <w:jc w:val="both"/>
              <w:rPr>
                <w:lang w:val="en-US"/>
              </w:rPr>
            </w:pPr>
            <w:r>
              <w:rPr>
                <w:lang w:val="en-US"/>
              </w:rPr>
              <w:t xml:space="preserve">Sudahkah menjawab </w:t>
            </w:r>
            <w:r>
              <w:rPr>
                <w:lang w:val="en-US"/>
              </w:rPr>
              <w:t>pertanyaan ?</w:t>
            </w:r>
            <w:r>
              <w:rPr>
                <w:lang w:val="en-US"/>
              </w:rPr>
              <w:t xml:space="preserve"> apakah yang dibutuhkan (what)?berapa yang dibutuhkan (how much, how many)?, Kapan dibutuhkan (when)?, Dimana dibutuhkan (where)?, Siapa yang membutuhkan (who)?, Bagaimana diselenggarakan (how)?, Mengapa dibutuhkan (why) ?</w:t>
            </w:r>
          </w:p>
        </w:tc>
        <w:tc>
          <w:tcPr>
            <w:tcW w:w="4677" w:type="dxa"/>
            <w:tcBorders/>
          </w:tcPr>
          <w:p>
            <w:pPr>
              <w:pStyle w:val="style0"/>
              <w:jc w:val="both"/>
              <w:rPr>
                <w:bCs/>
                <w:lang w:val="en-US"/>
              </w:rPr>
            </w:pPr>
            <w:r>
              <w:rPr>
                <w:bCs/>
                <w:lang w:val="en-US"/>
              </w:rPr>
              <w:t xml:space="preserve">perencanaan disusun di RKA, formatnya dari </w:t>
            </w:r>
            <w:r>
              <w:rPr>
                <w:bCs/>
                <w:lang w:val="en-US"/>
              </w:rPr>
              <w:t>kami.isinya</w:t>
            </w:r>
            <w:r>
              <w:rPr>
                <w:bCs/>
                <w:lang w:val="en-US"/>
              </w:rPr>
              <w:t xml:space="preserve"> nama unit, nama barang, jumlah kebutuhan, satuan barang, harga satuan, total anggaran, keterangan”</w:t>
            </w:r>
          </w:p>
          <w:p>
            <w:pPr>
              <w:pStyle w:val="style0"/>
              <w:jc w:val="both"/>
              <w:rPr>
                <w:bCs/>
                <w:lang w:val="en-US"/>
              </w:rPr>
            </w:pPr>
            <w:r>
              <w:rPr>
                <w:bCs/>
                <w:lang w:val="en-US"/>
              </w:rPr>
              <w:t>keterangan bisa diisi jenis proker atau keterangan lain terkait kebutuhan barang tersebut.</w:t>
            </w:r>
          </w:p>
          <w:p>
            <w:pPr>
              <w:pStyle w:val="style0"/>
              <w:jc w:val="both"/>
              <w:rPr>
                <w:lang w:val="en-US"/>
              </w:rPr>
            </w:pPr>
            <w:r>
              <w:rPr>
                <w:bCs/>
                <w:lang w:val="en-US"/>
              </w:rPr>
              <w:t>Setelah tersusun kami rapatkan dengan MK &amp; PDA Sidoarjo untuk proses pengesahan dan dasar pencairan dana anggaran belanja</w:t>
            </w:r>
          </w:p>
        </w:tc>
      </w:tr>
      <w:tr>
        <w:tblPrEx/>
        <w:trPr/>
        <w:tc>
          <w:tcPr>
            <w:tcW w:w="570" w:type="dxa"/>
            <w:tcBorders/>
          </w:tcPr>
          <w:p>
            <w:pPr>
              <w:pStyle w:val="style0"/>
              <w:jc w:val="both"/>
              <w:rPr>
                <w:lang w:val="en-US"/>
              </w:rPr>
            </w:pPr>
            <w:r>
              <w:rPr>
                <w:lang w:val="en-US"/>
              </w:rPr>
              <w:t>4.</w:t>
            </w:r>
          </w:p>
        </w:tc>
        <w:tc>
          <w:tcPr>
            <w:tcW w:w="4387" w:type="dxa"/>
            <w:tcBorders/>
          </w:tcPr>
          <w:p>
            <w:pPr>
              <w:pStyle w:val="style0"/>
              <w:jc w:val="both"/>
              <w:rPr>
                <w:lang w:val="en-US"/>
              </w:rPr>
            </w:pPr>
            <w:r>
              <w:rPr>
                <w:lang w:val="en-US"/>
              </w:rPr>
              <w:t xml:space="preserve">apakah dasar perencanaan logistik umum non medis di rumah </w:t>
            </w:r>
            <w:r>
              <w:rPr>
                <w:lang w:val="en-US"/>
              </w:rPr>
              <w:t>sakit ?</w:t>
            </w:r>
          </w:p>
          <w:p>
            <w:pPr>
              <w:pStyle w:val="style0"/>
              <w:jc w:val="both"/>
              <w:rPr>
                <w:lang w:val="en-US"/>
              </w:rPr>
            </w:pPr>
          </w:p>
        </w:tc>
        <w:tc>
          <w:tcPr>
            <w:tcW w:w="4677"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5.</w:t>
            </w:r>
          </w:p>
        </w:tc>
        <w:tc>
          <w:tcPr>
            <w:tcW w:w="4387" w:type="dxa"/>
            <w:tcBorders/>
          </w:tcPr>
          <w:p>
            <w:pPr>
              <w:pStyle w:val="style0"/>
              <w:jc w:val="both"/>
              <w:rPr>
                <w:lang w:val="en-US"/>
              </w:rPr>
            </w:pPr>
            <w:r>
              <w:rPr>
                <w:lang w:val="en-US"/>
              </w:rPr>
              <w:t>Bagaimana alur proses pengadaan logistik umum non medis di rumah sakit?</w:t>
            </w:r>
          </w:p>
        </w:tc>
        <w:tc>
          <w:tcPr>
            <w:tcW w:w="4677"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6.</w:t>
            </w:r>
          </w:p>
        </w:tc>
        <w:tc>
          <w:tcPr>
            <w:tcW w:w="4387" w:type="dxa"/>
            <w:tcBorders/>
          </w:tcPr>
          <w:p>
            <w:pPr>
              <w:pStyle w:val="style0"/>
              <w:jc w:val="both"/>
              <w:rPr>
                <w:lang w:val="en-US"/>
              </w:rPr>
            </w:pPr>
            <w:r>
              <w:rPr>
                <w:lang w:val="en-US"/>
              </w:rPr>
              <w:t xml:space="preserve">Bagaimana proses pengadaan logistik umum non medis di </w:t>
            </w:r>
            <w:r>
              <w:rPr>
                <w:lang w:val="en-US"/>
              </w:rPr>
              <w:t>RS ?</w:t>
            </w:r>
          </w:p>
        </w:tc>
        <w:tc>
          <w:tcPr>
            <w:tcW w:w="4677"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7.</w:t>
            </w:r>
          </w:p>
        </w:tc>
        <w:tc>
          <w:tcPr>
            <w:tcW w:w="4387" w:type="dxa"/>
            <w:tcBorders/>
          </w:tcPr>
          <w:p>
            <w:pPr>
              <w:pStyle w:val="style0"/>
              <w:jc w:val="both"/>
              <w:rPr>
                <w:lang w:val="en-US"/>
              </w:rPr>
            </w:pPr>
            <w:r>
              <w:rPr>
                <w:lang w:val="en-US"/>
              </w:rPr>
              <w:t xml:space="preserve">Bagaimana proses penerimaan dan penyimpanan barang logistik umum di </w:t>
            </w:r>
            <w:r>
              <w:rPr>
                <w:lang w:val="en-US"/>
              </w:rPr>
              <w:t>RS ?</w:t>
            </w:r>
          </w:p>
        </w:tc>
        <w:tc>
          <w:tcPr>
            <w:tcW w:w="4677" w:type="dxa"/>
            <w:tcBorders/>
          </w:tcPr>
          <w:p>
            <w:pPr>
              <w:pStyle w:val="style0"/>
              <w:jc w:val="both"/>
              <w:rPr>
                <w:lang w:val="en-US"/>
              </w:rPr>
            </w:pPr>
            <w:r>
              <w:rPr>
                <w:lang w:val="en-US"/>
              </w:rPr>
              <w:t>faktur yang ada dicocokkan dengan barang baru disimpan digudang oleh petugas logistik, diceklist dan saya validasi</w:t>
            </w:r>
          </w:p>
        </w:tc>
      </w:tr>
      <w:tr>
        <w:tblPrEx/>
        <w:trPr/>
        <w:tc>
          <w:tcPr>
            <w:tcW w:w="570" w:type="dxa"/>
            <w:tcBorders/>
          </w:tcPr>
          <w:p>
            <w:pPr>
              <w:pStyle w:val="style0"/>
              <w:jc w:val="both"/>
              <w:rPr>
                <w:lang w:val="en-US"/>
              </w:rPr>
            </w:pPr>
            <w:r>
              <w:rPr>
                <w:lang w:val="en-US"/>
              </w:rPr>
              <w:t xml:space="preserve">8. </w:t>
            </w:r>
          </w:p>
        </w:tc>
        <w:tc>
          <w:tcPr>
            <w:tcW w:w="4387" w:type="dxa"/>
            <w:tcBorders/>
          </w:tcPr>
          <w:p>
            <w:pPr>
              <w:pStyle w:val="style0"/>
              <w:jc w:val="both"/>
              <w:rPr>
                <w:lang w:val="en-US"/>
              </w:rPr>
            </w:pPr>
            <w:r>
              <w:rPr>
                <w:lang w:val="en-US"/>
              </w:rPr>
              <w:t xml:space="preserve">Bagaimana alur proses pendistribusian barang logistik umum non medis di rumah </w:t>
            </w:r>
            <w:r>
              <w:rPr>
                <w:lang w:val="en-US"/>
              </w:rPr>
              <w:t>sakit ?</w:t>
            </w:r>
          </w:p>
        </w:tc>
        <w:tc>
          <w:tcPr>
            <w:tcW w:w="4677" w:type="dxa"/>
            <w:tcBorders/>
          </w:tcPr>
          <w:p>
            <w:pPr>
              <w:pStyle w:val="style0"/>
              <w:jc w:val="both"/>
              <w:rPr>
                <w:lang w:val="en-US"/>
              </w:rPr>
            </w:pPr>
            <w:r>
              <w:rPr>
                <w:lang w:val="en-US"/>
              </w:rPr>
              <w:t>-</w:t>
            </w:r>
          </w:p>
        </w:tc>
      </w:tr>
      <w:tr>
        <w:tblPrEx/>
        <w:trPr>
          <w:trHeight w:val="705" w:hRule="atLeast"/>
        </w:trPr>
        <w:tc>
          <w:tcPr>
            <w:tcW w:w="570" w:type="dxa"/>
            <w:tcBorders/>
          </w:tcPr>
          <w:p>
            <w:pPr>
              <w:pStyle w:val="style0"/>
              <w:jc w:val="both"/>
              <w:rPr>
                <w:lang w:val="en-US"/>
              </w:rPr>
            </w:pPr>
            <w:r>
              <w:rPr>
                <w:lang w:val="en-US"/>
              </w:rPr>
              <w:t>9.</w:t>
            </w:r>
          </w:p>
        </w:tc>
        <w:tc>
          <w:tcPr>
            <w:tcW w:w="4387" w:type="dxa"/>
            <w:tcBorders/>
          </w:tcPr>
          <w:p>
            <w:pPr>
              <w:pStyle w:val="style0"/>
              <w:jc w:val="both"/>
              <w:rPr>
                <w:lang w:val="en-US"/>
              </w:rPr>
            </w:pPr>
            <w:r>
              <w:rPr>
                <w:lang w:val="en-US"/>
              </w:rPr>
              <w:t xml:space="preserve">Bagaimana proses penghapusan di logistik umum non medis dirumah </w:t>
            </w:r>
            <w:r>
              <w:rPr>
                <w:lang w:val="en-US"/>
              </w:rPr>
              <w:t>sakit ?</w:t>
            </w:r>
          </w:p>
          <w:p>
            <w:pPr>
              <w:pStyle w:val="style0"/>
              <w:jc w:val="both"/>
              <w:rPr>
                <w:lang w:val="en-US"/>
              </w:rPr>
            </w:pPr>
          </w:p>
        </w:tc>
        <w:tc>
          <w:tcPr>
            <w:tcW w:w="4677" w:type="dxa"/>
            <w:tcBorders/>
          </w:tcPr>
          <w:p>
            <w:pPr>
              <w:pStyle w:val="style0"/>
              <w:jc w:val="both"/>
              <w:rPr>
                <w:lang w:val="en-US"/>
              </w:rPr>
            </w:pPr>
            <w:r>
              <w:rPr>
                <w:lang w:val="en-US"/>
              </w:rPr>
              <w:t>Pemusnahan ada berita acaranya, dilaporkan ke saya untuk dikeluarkan dari catatan keuangan</w:t>
            </w:r>
          </w:p>
        </w:tc>
      </w:tr>
      <w:tr>
        <w:tblPrEx/>
        <w:trPr>
          <w:trHeight w:val="616" w:hRule="atLeast"/>
        </w:trPr>
        <w:tc>
          <w:tcPr>
            <w:tcW w:w="570" w:type="dxa"/>
            <w:tcBorders/>
          </w:tcPr>
          <w:p>
            <w:pPr>
              <w:pStyle w:val="style0"/>
              <w:jc w:val="both"/>
              <w:rPr>
                <w:lang w:val="en-US"/>
              </w:rPr>
            </w:pPr>
            <w:r>
              <w:rPr>
                <w:lang w:val="en-US"/>
              </w:rPr>
              <w:t>10.</w:t>
            </w:r>
          </w:p>
        </w:tc>
        <w:tc>
          <w:tcPr>
            <w:tcW w:w="4387" w:type="dxa"/>
            <w:tcBorders/>
          </w:tcPr>
          <w:p>
            <w:pPr>
              <w:pStyle w:val="style0"/>
              <w:jc w:val="both"/>
              <w:rPr>
                <w:lang w:val="en-US"/>
              </w:rPr>
            </w:pPr>
            <w:r>
              <w:rPr>
                <w:lang w:val="en-US"/>
              </w:rPr>
              <w:t xml:space="preserve">Berapa anggaran logistik umum yang telah direncanakan pada tahun </w:t>
            </w:r>
            <w:r>
              <w:rPr>
                <w:lang w:val="en-US"/>
              </w:rPr>
              <w:t>2023 ?</w:t>
            </w:r>
          </w:p>
        </w:tc>
        <w:tc>
          <w:tcPr>
            <w:tcW w:w="4677"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11.</w:t>
            </w:r>
          </w:p>
        </w:tc>
        <w:tc>
          <w:tcPr>
            <w:tcW w:w="4387" w:type="dxa"/>
            <w:tcBorders/>
          </w:tcPr>
          <w:p>
            <w:pPr>
              <w:pStyle w:val="style0"/>
              <w:jc w:val="both"/>
              <w:rPr>
                <w:lang w:val="en-US"/>
              </w:rPr>
            </w:pPr>
            <w:r>
              <w:rPr>
                <w:lang w:val="en-US"/>
              </w:rPr>
              <w:t xml:space="preserve">Berapakah anggaran biaya operasional logistik umum yang dikeluarkan oleh </w:t>
            </w:r>
            <w:r>
              <w:rPr>
                <w:lang w:val="en-US"/>
              </w:rPr>
              <w:t>RS ?</w:t>
            </w:r>
          </w:p>
        </w:tc>
        <w:tc>
          <w:tcPr>
            <w:tcW w:w="4677" w:type="dxa"/>
            <w:tcBorders/>
          </w:tcPr>
          <w:p>
            <w:pPr>
              <w:pStyle w:val="style0"/>
              <w:jc w:val="both"/>
              <w:rPr>
                <w:lang w:val="en-US"/>
              </w:rPr>
            </w:pPr>
            <w:r>
              <w:rPr>
                <w:lang w:val="en-US"/>
              </w:rPr>
              <w:t>-</w:t>
            </w:r>
          </w:p>
        </w:tc>
      </w:tr>
      <w:tr>
        <w:tblPrEx/>
        <w:trPr/>
        <w:tc>
          <w:tcPr>
            <w:tcW w:w="570" w:type="dxa"/>
            <w:tcBorders/>
          </w:tcPr>
          <w:p>
            <w:pPr>
              <w:pStyle w:val="style0"/>
              <w:jc w:val="both"/>
              <w:rPr>
                <w:lang w:val="en-US"/>
              </w:rPr>
            </w:pPr>
            <w:r>
              <w:rPr>
                <w:lang w:val="en-US"/>
              </w:rPr>
              <w:t>12.</w:t>
            </w:r>
          </w:p>
        </w:tc>
        <w:tc>
          <w:tcPr>
            <w:tcW w:w="4387" w:type="dxa"/>
            <w:tcBorders/>
          </w:tcPr>
          <w:p>
            <w:pPr>
              <w:pStyle w:val="style0"/>
              <w:jc w:val="both"/>
              <w:rPr>
                <w:lang w:val="en-US"/>
              </w:rPr>
            </w:pPr>
            <w:r>
              <w:rPr>
                <w:lang w:val="en-US"/>
              </w:rPr>
              <w:t xml:space="preserve">Adakah pengaruh optimalisasi manajemen logistik umum non medis terhadap efisiensi biaya operasional </w:t>
            </w:r>
            <w:r>
              <w:rPr>
                <w:lang w:val="en-US"/>
              </w:rPr>
              <w:t>RS ?</w:t>
            </w:r>
          </w:p>
        </w:tc>
        <w:tc>
          <w:tcPr>
            <w:tcW w:w="4677" w:type="dxa"/>
            <w:tcBorders/>
          </w:tcPr>
          <w:p>
            <w:pPr>
              <w:pStyle w:val="style0"/>
              <w:jc w:val="both"/>
              <w:rPr>
                <w:lang w:val="en-US"/>
              </w:rPr>
            </w:pPr>
            <w:r>
              <w:rPr>
                <w:lang w:val="en-US"/>
              </w:rPr>
              <w:t>-</w:t>
            </w:r>
          </w:p>
        </w:tc>
      </w:tr>
    </w:tbl>
    <w:p>
      <w:pPr>
        <w:pStyle w:val="style0"/>
        <w:jc w:val="both"/>
        <w:rPr/>
      </w:pPr>
    </w:p>
    <w:p>
      <w:pPr>
        <w:pStyle w:val="style0"/>
        <w:jc w:val="both"/>
        <w:rPr/>
      </w:pPr>
    </w:p>
    <w:p>
      <w:pPr>
        <w:pStyle w:val="style0"/>
        <w:jc w:val="both"/>
        <w:rPr>
          <w:b/>
          <w:bCs/>
          <w:sz w:val="28"/>
          <w:szCs w:val="28"/>
        </w:rPr>
      </w:pPr>
    </w:p>
    <w:sectPr>
      <w:pgSz w:w="11906" w:h="16838" w:orient="portrait"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Courier New">
    <w:altName w:val="Courier New"/>
    <w:panose1 w:val="02070309020002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2030204"/>
    <w:charset w:val="00"/>
    <w:family w:val="swiss"/>
    <w:pitch w:val="variable"/>
    <w:sig w:usb0="E4002EFF" w:usb1="C000247B" w:usb2="00000009" w:usb3="00000000" w:csb0="000001FF"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3C68C8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
    <w:nsid w:val="00000001"/>
    <w:multiLevelType w:val="multilevel"/>
    <w:tmpl w:val="CF28C8EA"/>
    <w:lvl w:ilvl="0">
      <w:start w:val="1"/>
      <w:numFmt w:val="decimal"/>
      <w:pStyle w:val="style4099"/>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nsid w:val="00000002"/>
    <w:multiLevelType w:val="hybridMultilevel"/>
    <w:tmpl w:val="7AF46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76760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35A42B36"/>
    <w:lvl w:ilvl="0" w:tplc="ED98A89A">
      <w:start w:val="1"/>
      <w:numFmt w:val="bullet"/>
      <w:lvlText w:val="-"/>
      <w:lvlJc w:val="left"/>
      <w:pPr>
        <w:ind w:left="720" w:hanging="360"/>
      </w:pPr>
      <w:rPr>
        <w:rFonts w:ascii="Times New Roman" w:cs="Times New Roman" w:eastAsia="Times New Roman" w:hAnsi="Times New Roman"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2DBAC4AC"/>
    <w:lvl w:ilvl="0" w:tplc="ED98A89A">
      <w:start w:val="1"/>
      <w:numFmt w:val="bullet"/>
      <w:lvlText w:val="-"/>
      <w:lvlJc w:val="left"/>
      <w:pPr>
        <w:ind w:left="720" w:hanging="360"/>
      </w:pPr>
      <w:rPr>
        <w:rFonts w:ascii="Times New Roman" w:cs="Times New Roman" w:eastAsia="Times New Roman" w:hAnsi="Times New Roman"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2C96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1D74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0B42593E"/>
    <w:lvl w:ilvl="0" w:tplc="ED98A89A">
      <w:start w:val="1"/>
      <w:numFmt w:val="bullet"/>
      <w:lvlText w:val="-"/>
      <w:lvlJc w:val="left"/>
      <w:pPr>
        <w:ind w:left="720" w:hanging="360"/>
      </w:pPr>
      <w:rPr>
        <w:rFonts w:ascii="Times New Roman" w:cs="Times New Roman" w:eastAsia="Times New Roman" w:hAnsi="Times New Roman"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322A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1B48FB1C"/>
    <w:lvl w:ilvl="0" w:tplc="ED98A89A">
      <w:start w:val="1"/>
      <w:numFmt w:val="bullet"/>
      <w:lvlText w:val="-"/>
      <w:lvlJc w:val="left"/>
      <w:pPr>
        <w:ind w:left="720" w:hanging="360"/>
      </w:pPr>
      <w:rPr>
        <w:rFonts w:ascii="Times New Roman" w:cs="Times New Roman" w:eastAsia="Times New Roman" w:hAnsi="Times New Roman"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56F8D3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86DAE6AA"/>
    <w:lvl w:ilvl="0" w:tplc="ED98A89A">
      <w:start w:val="1"/>
      <w:numFmt w:val="bullet"/>
      <w:lvlText w:val="-"/>
      <w:lvlJc w:val="left"/>
      <w:pPr>
        <w:ind w:left="683" w:hanging="360"/>
      </w:pPr>
      <w:rPr>
        <w:rFonts w:ascii="Times New Roman" w:cs="Times New Roman" w:eastAsia="Times New Roman" w:hAnsi="Times New Roman" w:hint="default"/>
      </w:rPr>
    </w:lvl>
    <w:lvl w:ilvl="1" w:tplc="04090003" w:tentative="1">
      <w:start w:val="1"/>
      <w:numFmt w:val="bullet"/>
      <w:lvlText w:val="o"/>
      <w:lvlJc w:val="left"/>
      <w:pPr>
        <w:ind w:left="1403" w:hanging="360"/>
      </w:pPr>
      <w:rPr>
        <w:rFonts w:ascii="Courier New" w:cs="Courier New" w:hAnsi="Courier New" w:hint="default"/>
      </w:rPr>
    </w:lvl>
    <w:lvl w:ilvl="2" w:tplc="04090005" w:tentative="1">
      <w:start w:val="1"/>
      <w:numFmt w:val="bullet"/>
      <w:lvlText w:val=""/>
      <w:lvlJc w:val="left"/>
      <w:pPr>
        <w:ind w:left="2123" w:hanging="360"/>
      </w:pPr>
      <w:rPr>
        <w:rFonts w:ascii="Wingdings" w:hAnsi="Wingdings" w:hint="default"/>
      </w:rPr>
    </w:lvl>
    <w:lvl w:ilvl="3" w:tplc="04090001" w:tentative="1">
      <w:start w:val="1"/>
      <w:numFmt w:val="bullet"/>
      <w:lvlText w:val=""/>
      <w:lvlJc w:val="left"/>
      <w:pPr>
        <w:ind w:left="2843" w:hanging="360"/>
      </w:pPr>
      <w:rPr>
        <w:rFonts w:ascii="Symbol" w:hAnsi="Symbol" w:hint="default"/>
      </w:rPr>
    </w:lvl>
    <w:lvl w:ilvl="4" w:tplc="04090003" w:tentative="1">
      <w:start w:val="1"/>
      <w:numFmt w:val="bullet"/>
      <w:lvlText w:val="o"/>
      <w:lvlJc w:val="left"/>
      <w:pPr>
        <w:ind w:left="3563" w:hanging="360"/>
      </w:pPr>
      <w:rPr>
        <w:rFonts w:ascii="Courier New" w:cs="Courier New" w:hAnsi="Courier New" w:hint="default"/>
      </w:rPr>
    </w:lvl>
    <w:lvl w:ilvl="5" w:tplc="04090005" w:tentative="1">
      <w:start w:val="1"/>
      <w:numFmt w:val="bullet"/>
      <w:lvlText w:val=""/>
      <w:lvlJc w:val="left"/>
      <w:pPr>
        <w:ind w:left="4283" w:hanging="360"/>
      </w:pPr>
      <w:rPr>
        <w:rFonts w:ascii="Wingdings" w:hAnsi="Wingdings" w:hint="default"/>
      </w:rPr>
    </w:lvl>
    <w:lvl w:ilvl="6" w:tplc="04090001" w:tentative="1">
      <w:start w:val="1"/>
      <w:numFmt w:val="bullet"/>
      <w:lvlText w:val=""/>
      <w:lvlJc w:val="left"/>
      <w:pPr>
        <w:ind w:left="5003" w:hanging="360"/>
      </w:pPr>
      <w:rPr>
        <w:rFonts w:ascii="Symbol" w:hAnsi="Symbol" w:hint="default"/>
      </w:rPr>
    </w:lvl>
    <w:lvl w:ilvl="7" w:tplc="04090003" w:tentative="1">
      <w:start w:val="1"/>
      <w:numFmt w:val="bullet"/>
      <w:lvlText w:val="o"/>
      <w:lvlJc w:val="left"/>
      <w:pPr>
        <w:ind w:left="5723" w:hanging="360"/>
      </w:pPr>
      <w:rPr>
        <w:rFonts w:ascii="Courier New" w:cs="Courier New" w:hAnsi="Courier New" w:hint="default"/>
      </w:rPr>
    </w:lvl>
    <w:lvl w:ilvl="8" w:tplc="04090005" w:tentative="1">
      <w:start w:val="1"/>
      <w:numFmt w:val="bullet"/>
      <w:lvlText w:val=""/>
      <w:lvlJc w:val="left"/>
      <w:pPr>
        <w:ind w:left="6443" w:hanging="360"/>
      </w:pPr>
      <w:rPr>
        <w:rFonts w:ascii="Wingdings" w:hAnsi="Wingdings" w:hint="default"/>
      </w:rPr>
    </w:lvl>
  </w:abstractNum>
  <w:abstractNum w:abstractNumId="13">
    <w:nsid w:val="0000000D"/>
    <w:multiLevelType w:val="hybridMultilevel"/>
    <w:tmpl w:val="F364FF66"/>
    <w:lvl w:ilvl="0" w:tplc="ED98A89A">
      <w:start w:val="1"/>
      <w:numFmt w:val="bullet"/>
      <w:lvlText w:val="-"/>
      <w:lvlJc w:val="left"/>
      <w:pPr>
        <w:ind w:left="720" w:hanging="360"/>
      </w:pPr>
      <w:rPr>
        <w:rFonts w:ascii="Times New Roman" w:cs="Times New Roman" w:eastAsia="Times New Roman" w:hAnsi="Times New Roman"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000000E"/>
    <w:multiLevelType w:val="hybridMultilevel"/>
    <w:tmpl w:val="4BD0C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0F"/>
    <w:multiLevelType w:val="hybridMultilevel"/>
    <w:tmpl w:val="B3B6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4"/>
  </w:num>
  <w:num w:numId="4">
    <w:abstractNumId w:val="6"/>
  </w:num>
  <w:num w:numId="5">
    <w:abstractNumId w:val="11"/>
  </w:num>
  <w:num w:numId="6">
    <w:abstractNumId w:val="12"/>
  </w:num>
  <w:num w:numId="7">
    <w:abstractNumId w:val="5"/>
  </w:num>
  <w:num w:numId="8">
    <w:abstractNumId w:val="8"/>
  </w:num>
  <w:num w:numId="9">
    <w:abstractNumId w:val="0"/>
  </w:num>
  <w:num w:numId="10">
    <w:abstractNumId w:val="10"/>
  </w:num>
  <w:num w:numId="11">
    <w:abstractNumId w:val="15"/>
  </w:num>
  <w:num w:numId="12">
    <w:abstractNumId w:val="7"/>
  </w:num>
  <w:num w:numId="13">
    <w:abstractNumId w:val="4"/>
  </w:num>
  <w:num w:numId="14">
    <w:abstractNumId w:val="13"/>
  </w:num>
  <w:num w:numId="15">
    <w:abstractNumId w:val="9"/>
  </w:num>
  <w:num w:numId="16">
    <w:abstractNumId w:val="3"/>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uppressAutoHyphens/>
      <w:spacing w:after="0" w:lineRule="auto" w:line="240"/>
    </w:pPr>
    <w:rPr>
      <w:rFonts w:ascii="Times New Roman" w:cs="Times New Roman" w:eastAsia="Times New Roman" w:hAnsi="Times New Roman"/>
      <w:sz w:val="24"/>
      <w:szCs w:val="24"/>
      <w:lang w:val="id-ID" w:eastAsia="zh-CN"/>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customStyle="1" w:styleId="style4097">
    <w:name w:val="Heading 21"/>
    <w:basedOn w:val="style0"/>
    <w:next w:val="style0"/>
    <w:link w:val="style4098"/>
    <w:qFormat/>
    <w:pPr>
      <w:tabs>
        <w:tab w:val="left" w:leader="none" w:pos="9750"/>
      </w:tabs>
    </w:pPr>
    <w:rPr/>
  </w:style>
  <w:style w:type="character" w:customStyle="1" w:styleId="style4098">
    <w:name w:val="heading 2 Char"/>
    <w:basedOn w:val="style65"/>
    <w:next w:val="style4098"/>
    <w:link w:val="style4097"/>
    <w:rPr>
      <w:rFonts w:ascii="Times New Roman" w:cs="Times New Roman" w:hAnsi="Times New Roman"/>
      <w:sz w:val="24"/>
    </w:rPr>
  </w:style>
  <w:style w:type="paragraph" w:customStyle="1" w:styleId="style4099">
    <w:name w:val="JSK Reference Item"/>
    <w:basedOn w:val="style0"/>
    <w:next w:val="style4099"/>
    <w:pPr>
      <w:numPr>
        <w:ilvl w:val="0"/>
        <w:numId w:val="1"/>
      </w:numPr>
      <w:snapToGrid w:val="false"/>
      <w:jc w:val="both"/>
    </w:pPr>
    <w:rPr>
      <w:sz w:val="16"/>
    </w:rPr>
  </w:style>
  <w:style w:type="paragraph" w:styleId="style179">
    <w:name w:val="List Paragraph"/>
    <w:basedOn w:val="style0"/>
    <w:next w:val="style179"/>
    <w:link w:val="style4102"/>
    <w:qFormat/>
    <w:pPr>
      <w:ind w:left="720"/>
      <w:contextualSpacing/>
    </w:pPr>
    <w:rPr/>
  </w:style>
  <w:style w:type="table" w:styleId="style154">
    <w:name w:val="Table Grid"/>
    <w:basedOn w:val="style105"/>
    <w:next w:val="style154"/>
    <w:uiPriority w:val="59"/>
    <w:pPr>
      <w:spacing w:after="0" w:lineRule="auto" w:line="240"/>
    </w:pPr>
    <w:rPr>
      <w:rFonts w:ascii="Times New Roman" w:cs="Times New Roman" w:eastAsia="Times New Roman" w:hAnsi="Times New Roman"/>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100"/>
    <w:uiPriority w:val="99"/>
    <w:pPr>
      <w:tabs>
        <w:tab w:val="center" w:leader="none" w:pos="4680"/>
        <w:tab w:val="right" w:leader="none" w:pos="9360"/>
      </w:tabs>
    </w:pPr>
    <w:rPr/>
  </w:style>
  <w:style w:type="character" w:customStyle="1" w:styleId="style4100">
    <w:name w:val="Header Char_6b203f85-12a1-42f7-973f-d2e79be6e2bf"/>
    <w:basedOn w:val="style65"/>
    <w:next w:val="style4100"/>
    <w:link w:val="style31"/>
    <w:uiPriority w:val="99"/>
    <w:rPr>
      <w:rFonts w:ascii="Times New Roman" w:cs="Times New Roman" w:eastAsia="Times New Roman" w:hAnsi="Times New Roman"/>
      <w:sz w:val="24"/>
      <w:szCs w:val="24"/>
      <w:lang w:val="id-ID" w:eastAsia="zh-CN"/>
    </w:rPr>
  </w:style>
  <w:style w:type="paragraph" w:styleId="style32">
    <w:name w:val="footer"/>
    <w:basedOn w:val="style0"/>
    <w:next w:val="style32"/>
    <w:link w:val="style4101"/>
    <w:uiPriority w:val="99"/>
    <w:pPr>
      <w:tabs>
        <w:tab w:val="center" w:leader="none" w:pos="4680"/>
        <w:tab w:val="right" w:leader="none" w:pos="9360"/>
      </w:tabs>
    </w:pPr>
    <w:rPr/>
  </w:style>
  <w:style w:type="character" w:customStyle="1" w:styleId="style4101">
    <w:name w:val="Footer Char_237b863b-176f-4c37-9b69-5a3f088af38c"/>
    <w:basedOn w:val="style65"/>
    <w:next w:val="style4101"/>
    <w:link w:val="style32"/>
    <w:uiPriority w:val="99"/>
    <w:rPr>
      <w:rFonts w:ascii="Times New Roman" w:cs="Times New Roman" w:eastAsia="Times New Roman" w:hAnsi="Times New Roman"/>
      <w:sz w:val="24"/>
      <w:szCs w:val="24"/>
      <w:lang w:val="id-ID" w:eastAsia="zh-CN"/>
    </w:rPr>
  </w:style>
  <w:style w:type="character" w:customStyle="1" w:styleId="style4102">
    <w:name w:val="List Paragraph Char"/>
    <w:next w:val="style4102"/>
    <w:link w:val="style179"/>
    <w:qFormat/>
    <w:rPr>
      <w:rFonts w:ascii="Times New Roman" w:cs="Times New Roman" w:eastAsia="Times New Roman" w:hAnsi="Times New Roman"/>
      <w:sz w:val="24"/>
      <w:szCs w:val="24"/>
      <w:lang w:val="id-ID" w:eastAsia="zh-CN"/>
    </w:rPr>
  </w:style>
  <w:style w:type="character" w:customStyle="1" w:styleId="style4103">
    <w:name w:val="WW8Num1z2"/>
    <w:next w:val="style4103"/>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5C94C33-5DB4-40C8-B769-A2D0AD96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Words>2474</Words>
  <Pages>1</Pages>
  <Characters>14236</Characters>
  <Application>WPS Office</Application>
  <DocSecurity>0</DocSecurity>
  <Paragraphs>423</Paragraphs>
  <ScaleCrop>false</ScaleCrop>
  <LinksUpToDate>false</LinksUpToDate>
  <CharactersWithSpaces>16477</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2025-02-18T03:19:00Z</dcterms:created>
  <dc:creator>Kasubag RT</dc:creator>
  <lastModifiedBy>21061110AG</lastModifiedBy>
  <lastPrinted>2025-05-22T07:34:00Z</lastPrinted>
  <dcterms:modified xsi:type="dcterms:W3CDTF">2025-05-24T16:01:40Z</dcterms:modified>
  <revision>28</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56e5b382133443edaeeb97a3cc30674a</vt:lpwstr>
  </property>
</Properties>
</file>